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22A" w:rsidRDefault="00BC23F8" w:rsidP="0055522A">
      <w:pPr>
        <w:tabs>
          <w:tab w:val="left" w:pos="3000"/>
        </w:tabs>
      </w:pPr>
      <w:r>
        <w:rPr>
          <w:noProof/>
        </w:rPr>
        <w:pict>
          <v:shapetype id="_x0000_t202" coordsize="21600,21600" o:spt="202" path="m,l,21600r21600,l21600,xe">
            <v:stroke joinstyle="miter"/>
            <v:path gradientshapeok="t" o:connecttype="rect"/>
          </v:shapetype>
          <v:shape id="Text Box 9" o:spid="_x0000_s1026" type="#_x0000_t202" style="position:absolute;margin-left:326.5pt;margin-top:15.9pt;width:200.95pt;height:16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" fillcolor="white [3201]" strokecolor="white [3212]" strokeweight=".5pt">
            <v:textbox>
              <w:txbxContent>
                <w:p w:rsidR="00722A56" w:rsidRDefault="00075F73" w:rsidP="00747A91">
                  <w:pPr>
                    <w:rPr>
                      <w:b/>
                      <w:sz w:val="32"/>
                      <w:szCs w:val="32"/>
                    </w:rPr>
                  </w:pPr>
                  <w:r>
                    <w:rPr>
                      <w:b/>
                      <w:sz w:val="32"/>
                      <w:szCs w:val="32"/>
                    </w:rPr>
                    <w:t>Personnel Policies and Procedures Manual</w:t>
                  </w:r>
                </w:p>
                <w:p w:rsidR="00722A56" w:rsidRPr="00747A91" w:rsidRDefault="00722A56" w:rsidP="00747A91">
                  <w:pPr>
                    <w:rPr>
                      <w:b/>
                      <w:sz w:val="32"/>
                      <w:szCs w:val="32"/>
                    </w:rPr>
                  </w:pPr>
                </w:p>
                <w:p w:rsidR="00722A56" w:rsidRPr="00747A91" w:rsidRDefault="00722A56" w:rsidP="00747A91">
                  <w:pPr>
                    <w:rPr>
                      <w:b/>
                      <w:sz w:val="26"/>
                      <w:szCs w:val="26"/>
                    </w:rPr>
                  </w:pPr>
                  <w:r w:rsidRPr="00747A91">
                    <w:rPr>
                      <w:b/>
                      <w:sz w:val="26"/>
                      <w:szCs w:val="26"/>
                    </w:rPr>
                    <w:t>A Proposal To:</w:t>
                  </w:r>
                </w:p>
                <w:p w:rsidR="00722A56" w:rsidRDefault="00075F73" w:rsidP="00747A91">
                  <w:pPr>
                    <w:rPr>
                      <w:b/>
                      <w:color w:val="B3A06C"/>
                      <w:sz w:val="32"/>
                      <w:szCs w:val="32"/>
                    </w:rPr>
                  </w:pPr>
                  <w:r>
                    <w:rPr>
                      <w:b/>
                      <w:color w:val="B3A06C"/>
                      <w:sz w:val="32"/>
                      <w:szCs w:val="32"/>
                    </w:rPr>
                    <w:t xml:space="preserve">The City of </w:t>
                  </w:r>
                  <w:r w:rsidR="00375946">
                    <w:rPr>
                      <w:b/>
                      <w:color w:val="B3A06C"/>
                      <w:sz w:val="32"/>
                      <w:szCs w:val="32"/>
                    </w:rPr>
                    <w:t>Galion</w:t>
                  </w:r>
                </w:p>
                <w:p w:rsidR="00315535" w:rsidRPr="00F66187" w:rsidRDefault="00315535" w:rsidP="00747A91">
                  <w:pPr>
                    <w:rPr>
                      <w:b/>
                      <w:color w:val="B3A06C"/>
                      <w:sz w:val="32"/>
                      <w:szCs w:val="32"/>
                    </w:rPr>
                  </w:pPr>
                  <w:r>
                    <w:rPr>
                      <w:b/>
                      <w:color w:val="B3A06C"/>
                      <w:sz w:val="32"/>
                      <w:szCs w:val="32"/>
                    </w:rPr>
                    <w:t>Health Department</w:t>
                  </w:r>
                </w:p>
              </w:txbxContent>
            </v:textbox>
          </v:shape>
        </w:pict>
      </w:r>
      <w:r>
        <w:rPr>
          <w:noProof/>
        </w:rPr>
        <w:pict>
          <v:line id="Straight Connector 8" o:spid="_x0000_s1039"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6.45pt,15.9pt" to="316.4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" strokecolor="#b3a25b"/>
        </w:pict>
      </w:r>
      <w:r w:rsidR="0055522A">
        <w:tab/>
      </w:r>
    </w:p>
    <w:p w:rsidR="0055522A" w:rsidRDefault="0055522A" w:rsidP="0055522A">
      <w:pPr>
        <w:tabs>
          <w:tab w:val="left" w:pos="3000"/>
        </w:tabs>
      </w:pPr>
      <w:r>
        <w:tab/>
      </w:r>
    </w:p>
    <w:p w:rsidR="0055522A" w:rsidRPr="0055522A" w:rsidRDefault="0055522A" w:rsidP="0055522A"/>
    <w:p w:rsidR="0055522A" w:rsidRPr="0055522A" w:rsidRDefault="00C44E87" w:rsidP="00C44E87">
      <w:pPr>
        <w:tabs>
          <w:tab w:val="left" w:pos="3328"/>
        </w:tabs>
      </w:pPr>
      <w:r>
        <w:tab/>
      </w:r>
    </w:p>
    <w:p w:rsidR="0055522A" w:rsidRPr="00CC10E0" w:rsidRDefault="0055522A" w:rsidP="0055522A">
      <w:pPr>
        <w:rPr>
          <w:color w:val="B3A06C"/>
        </w:rPr>
      </w:pPr>
    </w:p>
    <w:p w:rsidR="0055522A" w:rsidRPr="0055522A" w:rsidRDefault="0055522A" w:rsidP="0055522A"/>
    <w:p w:rsidR="0055522A" w:rsidRPr="0055522A" w:rsidRDefault="0055522A" w:rsidP="0055522A"/>
    <w:p w:rsidR="0055522A" w:rsidRPr="0055522A" w:rsidRDefault="0055522A" w:rsidP="0055522A"/>
    <w:p w:rsidR="0055522A" w:rsidRPr="0055522A" w:rsidRDefault="0055522A" w:rsidP="0055522A"/>
    <w:p w:rsidR="0055522A" w:rsidRPr="0055522A" w:rsidRDefault="0055522A" w:rsidP="0055522A"/>
    <w:p w:rsidR="0055522A" w:rsidRPr="0055522A" w:rsidRDefault="0055522A" w:rsidP="0014578E">
      <w:pPr>
        <w:ind w:firstLine="720"/>
      </w:pPr>
    </w:p>
    <w:p w:rsidR="0055522A" w:rsidRDefault="0055522A" w:rsidP="0055522A"/>
    <w:p w:rsidR="003B2098" w:rsidRDefault="003B2098" w:rsidP="0055522A"/>
    <w:p w:rsidR="003B2098" w:rsidRPr="003B2098" w:rsidRDefault="003B2098" w:rsidP="003B2098"/>
    <w:p w:rsidR="003B2098" w:rsidRPr="003B2098" w:rsidRDefault="003B2098" w:rsidP="003B2098"/>
    <w:p w:rsidR="003B2098" w:rsidRPr="003B2098" w:rsidRDefault="003B2098" w:rsidP="003B2098"/>
    <w:p w:rsidR="003B2098" w:rsidRPr="003B2098" w:rsidRDefault="003B2098" w:rsidP="003B2098"/>
    <w:p w:rsidR="003B2098" w:rsidRPr="003B2098" w:rsidRDefault="003B2098" w:rsidP="003B2098"/>
    <w:p w:rsidR="003B2098" w:rsidRPr="003B2098" w:rsidRDefault="00BC23F8" w:rsidP="00C44E87">
      <w:pPr>
        <w:tabs>
          <w:tab w:val="left" w:pos="7186"/>
        </w:tabs>
      </w:pPr>
      <w:r w:rsidRPr="00BC23F8">
        <w:rPr>
          <w:noProof/>
          <w:color w:val="B3A06C"/>
        </w:rPr>
        <w:pict>
          <v:line id="Straight Connector 18" o:spid="_x0000_s1038"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35pt,6.8pt" to="186.35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" strokecolor="#b3a25b"/>
        </w:pict>
      </w:r>
      <w:r>
        <w:rPr>
          <w:noProof/>
        </w:rPr>
        <w:pict>
          <v:shape id="Text Box 17" o:spid="_x0000_s1027" type="#_x0000_t202" style="position:absolute;margin-left:-36.75pt;margin-top:4.8pt;width:213.75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" filled="f" strokecolor="white [3212]" strokeweight=".5pt">
            <v:textbox>
              <w:txbxContent>
                <w:p w:rsidR="00722A56" w:rsidRPr="00F66187" w:rsidRDefault="00722A56" w:rsidP="00C44E87">
                  <w:pPr>
                    <w:spacing w:after="0" w:line="240" w:lineRule="auto"/>
                    <w:rPr>
                      <w:b/>
                      <w:color w:val="B3A06C"/>
                      <w:sz w:val="30"/>
                      <w:szCs w:val="30"/>
                    </w:rPr>
                  </w:pPr>
                  <w:r w:rsidRPr="00F66187">
                    <w:rPr>
                      <w:b/>
                      <w:color w:val="B3A06C"/>
                      <w:sz w:val="30"/>
                      <w:szCs w:val="30"/>
                    </w:rPr>
                    <w:t>Date Submitted:</w:t>
                  </w:r>
                </w:p>
                <w:p w:rsidR="00722A56" w:rsidRPr="00D451CA" w:rsidRDefault="00375946" w:rsidP="00C44E87">
                  <w:pPr>
                    <w:spacing w:after="0" w:line="240" w:lineRule="auto"/>
                    <w:rPr>
                      <w:color w:val="000000" w:themeColor="text1"/>
                      <w:sz w:val="30"/>
                      <w:szCs w:val="30"/>
                    </w:rPr>
                  </w:pPr>
                  <w:r>
                    <w:rPr>
                      <w:color w:val="000000" w:themeColor="text1"/>
                      <w:sz w:val="30"/>
                      <w:szCs w:val="30"/>
                    </w:rPr>
                    <w:t>February</w:t>
                  </w:r>
                  <w:r w:rsidR="00A106F8">
                    <w:rPr>
                      <w:color w:val="000000" w:themeColor="text1"/>
                      <w:sz w:val="30"/>
                      <w:szCs w:val="30"/>
                    </w:rPr>
                    <w:t xml:space="preserve"> 2</w:t>
                  </w:r>
                  <w:r>
                    <w:rPr>
                      <w:color w:val="000000" w:themeColor="text1"/>
                      <w:sz w:val="30"/>
                      <w:szCs w:val="30"/>
                    </w:rPr>
                    <w:t>1</w:t>
                  </w:r>
                  <w:r w:rsidR="00A106F8">
                    <w:rPr>
                      <w:color w:val="000000" w:themeColor="text1"/>
                      <w:sz w:val="30"/>
                      <w:szCs w:val="30"/>
                    </w:rPr>
                    <w:t>, 2014</w:t>
                  </w:r>
                  <w:r w:rsidR="00722A56" w:rsidRPr="00D451CA">
                    <w:rPr>
                      <w:color w:val="000000" w:themeColor="text1"/>
                      <w:sz w:val="30"/>
                      <w:szCs w:val="30"/>
                    </w:rPr>
                    <w:t xml:space="preserve"> </w:t>
                  </w:r>
                </w:p>
                <w:p w:rsidR="00722A56" w:rsidRDefault="00722A56" w:rsidP="00C44E87">
                  <w:pPr>
                    <w:rPr>
                      <w:color w:val="000000" w:themeColor="text1"/>
                      <w:sz w:val="30"/>
                      <w:szCs w:val="30"/>
                    </w:rPr>
                  </w:pPr>
                </w:p>
                <w:p w:rsidR="00722A56" w:rsidRPr="00F66187" w:rsidRDefault="00722A56" w:rsidP="00FF3544">
                  <w:pPr>
                    <w:spacing w:after="0" w:line="240" w:lineRule="auto"/>
                    <w:rPr>
                      <w:b/>
                      <w:color w:val="B3A06C"/>
                      <w:sz w:val="30"/>
                      <w:szCs w:val="30"/>
                    </w:rPr>
                  </w:pPr>
                  <w:r w:rsidRPr="00F66187">
                    <w:rPr>
                      <w:b/>
                      <w:color w:val="B3A06C"/>
                      <w:sz w:val="30"/>
                      <w:szCs w:val="30"/>
                    </w:rPr>
                    <w:t>Submitted By:</w:t>
                  </w:r>
                </w:p>
                <w:p w:rsidR="00722A56" w:rsidRDefault="00BC23F8" w:rsidP="00FF3544">
                  <w:pPr>
                    <w:spacing w:after="0" w:line="240" w:lineRule="auto"/>
                    <w:rPr>
                      <w:rStyle w:val="Hyperlink"/>
                      <w:color w:val="auto"/>
                      <w:sz w:val="30"/>
                      <w:szCs w:val="30"/>
                      <w:u w:val="none"/>
                    </w:rPr>
                  </w:pPr>
                  <w:r w:rsidRPr="00FF3544">
                    <w:rPr>
                      <w:sz w:val="30"/>
                      <w:szCs w:val="30"/>
                    </w:rPr>
                    <w:fldChar w:fldCharType="begin"/>
                  </w:r>
                  <w:r w:rsidR="00722A56" w:rsidRPr="00FF3544">
                    <w:rPr>
                      <w:sz w:val="30"/>
                      <w:szCs w:val="30"/>
                    </w:rPr>
                    <w:instrText xml:space="preserve"> HYPERLINK "mailto:bbutcher@clemansnelson.com?subject=Proposal" </w:instrText>
                  </w:r>
                  <w:r w:rsidRPr="00FF3544">
                    <w:rPr>
                      <w:sz w:val="30"/>
                      <w:szCs w:val="30"/>
                    </w:rPr>
                    <w:fldChar w:fldCharType="separate"/>
                  </w:r>
                  <w:r w:rsidR="00722A56">
                    <w:rPr>
                      <w:rStyle w:val="Hyperlink"/>
                      <w:color w:val="auto"/>
                      <w:sz w:val="30"/>
                      <w:szCs w:val="30"/>
                      <w:u w:val="none"/>
                    </w:rPr>
                    <w:t>Brian D. Butcher, Esq.</w:t>
                  </w:r>
                </w:p>
                <w:p w:rsidR="00722A56" w:rsidRPr="00FF3544" w:rsidRDefault="00722A56" w:rsidP="00FF3544">
                  <w:pPr>
                    <w:spacing w:after="0" w:line="240" w:lineRule="auto"/>
                    <w:rPr>
                      <w:sz w:val="30"/>
                      <w:szCs w:val="30"/>
                    </w:rPr>
                  </w:pPr>
                  <w:r w:rsidRPr="00FF3544">
                    <w:rPr>
                      <w:rStyle w:val="Hyperlink"/>
                      <w:color w:val="auto"/>
                      <w:sz w:val="30"/>
                      <w:szCs w:val="30"/>
                      <w:u w:val="none"/>
                    </w:rPr>
                    <w:t>Account Manager</w:t>
                  </w:r>
                  <w:r w:rsidR="00BC23F8" w:rsidRPr="00FF3544">
                    <w:rPr>
                      <w:sz w:val="30"/>
                      <w:szCs w:val="30"/>
                    </w:rPr>
                    <w:fldChar w:fldCharType="end"/>
                  </w:r>
                  <w:r>
                    <w:rPr>
                      <w:sz w:val="30"/>
                      <w:szCs w:val="30"/>
                    </w:rPr>
                    <w:t>/Shareholder</w:t>
                  </w:r>
                </w:p>
              </w:txbxContent>
            </v:textbox>
          </v:shape>
        </w:pict>
      </w:r>
      <w:r w:rsidR="00C44E87">
        <w:tab/>
      </w:r>
    </w:p>
    <w:p w:rsidR="003B2098" w:rsidRPr="003B2098" w:rsidRDefault="003B2098" w:rsidP="003B2098"/>
    <w:p w:rsidR="003B2098" w:rsidRDefault="00BC23F8" w:rsidP="003B2098">
      <w:r>
        <w:rPr>
          <w:noProof/>
        </w:rPr>
        <w:pict>
          <v:shape id="Text Box 13" o:spid="_x0000_s1028" type="#_x0000_t202" style="position:absolute;margin-left:189pt;margin-top:25pt;width:313.8pt;height:48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" fillcolor="white [3201]" stroked="f" strokeweight=".5pt">
            <v:textbox>
              <w:txbxContent>
                <w:p w:rsidR="00722A56" w:rsidRPr="003B2098" w:rsidRDefault="00722A56" w:rsidP="00D67D37">
                  <w:pPr>
                    <w:spacing w:after="0" w:line="240" w:lineRule="auto"/>
                  </w:pPr>
                  <w:r w:rsidRPr="003B2098">
                    <w:t>Prices quoted in this p</w:t>
                  </w:r>
                  <w:r>
                    <w:t>roposal shall be effective for 6</w:t>
                  </w:r>
                  <w:r w:rsidRPr="003B2098">
                    <w:t>0 days following the date of submission of this proposal</w:t>
                  </w:r>
                </w:p>
              </w:txbxContent>
            </v:textbox>
          </v:shape>
        </w:pict>
      </w:r>
    </w:p>
    <w:p w:rsidR="003B2098" w:rsidRDefault="003B2098" w:rsidP="003B2098">
      <w:pPr>
        <w:tabs>
          <w:tab w:val="left" w:pos="5556"/>
        </w:tabs>
      </w:pPr>
      <w:r>
        <w:tab/>
      </w:r>
    </w:p>
    <w:p w:rsidR="003B2098" w:rsidRDefault="003B2098" w:rsidP="003B2098"/>
    <w:p w:rsidR="007E1C65" w:rsidRDefault="00BC23F8" w:rsidP="003B2098">
      <w:pPr>
        <w:tabs>
          <w:tab w:val="left" w:pos="4198"/>
        </w:tabs>
      </w:pPr>
      <w:r>
        <w:rPr>
          <w:noProof/>
        </w:rPr>
        <w:pict>
          <v:shape id="Text Box 12" o:spid="_x0000_s1029" type="#_x0000_t202" style="position:absolute;margin-left:112.7pt;margin-top:63.45pt;width:237.7pt;height:6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" filled="f" stroked="f" strokeweight=".5pt">
            <v:textbox>
              <w:txbxContent>
                <w:p w:rsidR="00722A56" w:rsidRPr="00F66187" w:rsidRDefault="00722A56" w:rsidP="00FF3544">
                  <w:pPr>
                    <w:spacing w:after="0" w:line="240" w:lineRule="auto"/>
                    <w:jc w:val="center"/>
                    <w:rPr>
                      <w:color w:val="B3A06C"/>
                      <w:sz w:val="20"/>
                      <w:szCs w:val="20"/>
                    </w:rPr>
                  </w:pPr>
                  <w:proofErr w:type="spellStart"/>
                  <w:r w:rsidRPr="00F66187">
                    <w:rPr>
                      <w:color w:val="B3A06C"/>
                      <w:sz w:val="20"/>
                      <w:szCs w:val="20"/>
                    </w:rPr>
                    <w:t>Clemans</w:t>
                  </w:r>
                  <w:proofErr w:type="spellEnd"/>
                  <w:r w:rsidRPr="00F66187">
                    <w:rPr>
                      <w:color w:val="B3A06C"/>
                      <w:sz w:val="20"/>
                      <w:szCs w:val="20"/>
                    </w:rPr>
                    <w:t>, Nelson &amp; Associates, Inc.</w:t>
                  </w:r>
                </w:p>
                <w:p w:rsidR="00722A56" w:rsidRPr="00F66187" w:rsidRDefault="00722A56" w:rsidP="00FF3544">
                  <w:pPr>
                    <w:spacing w:after="0" w:line="240" w:lineRule="auto"/>
                    <w:jc w:val="center"/>
                    <w:rPr>
                      <w:color w:val="B3A06C"/>
                      <w:sz w:val="20"/>
                      <w:szCs w:val="20"/>
                    </w:rPr>
                  </w:pPr>
                  <w:r>
                    <w:rPr>
                      <w:color w:val="B3A06C"/>
                      <w:sz w:val="20"/>
                      <w:szCs w:val="20"/>
                    </w:rPr>
                    <w:t>485 Metro Place South</w:t>
                  </w:r>
                  <w:r w:rsidRPr="00F66187">
                    <w:rPr>
                      <w:color w:val="B3A06C"/>
                      <w:sz w:val="20"/>
                      <w:szCs w:val="20"/>
                    </w:rPr>
                    <w:t xml:space="preserve">, Suite </w:t>
                  </w:r>
                  <w:r>
                    <w:rPr>
                      <w:color w:val="B3A06C"/>
                      <w:sz w:val="20"/>
                      <w:szCs w:val="20"/>
                    </w:rPr>
                    <w:t>200</w:t>
                  </w:r>
                </w:p>
                <w:p w:rsidR="00722A56" w:rsidRPr="00F66187" w:rsidRDefault="00722A56" w:rsidP="00FF3544">
                  <w:pPr>
                    <w:spacing w:after="0" w:line="240" w:lineRule="auto"/>
                    <w:jc w:val="center"/>
                    <w:rPr>
                      <w:color w:val="B3A06C"/>
                      <w:sz w:val="20"/>
                      <w:szCs w:val="20"/>
                    </w:rPr>
                  </w:pPr>
                  <w:r>
                    <w:rPr>
                      <w:color w:val="B3A06C"/>
                      <w:sz w:val="20"/>
                      <w:szCs w:val="20"/>
                    </w:rPr>
                    <w:t>Dublin</w:t>
                  </w:r>
                  <w:r w:rsidRPr="00F66187">
                    <w:rPr>
                      <w:color w:val="B3A06C"/>
                      <w:sz w:val="20"/>
                      <w:szCs w:val="20"/>
                    </w:rPr>
                    <w:t xml:space="preserve">, Ohio </w:t>
                  </w:r>
                  <w:r>
                    <w:rPr>
                      <w:color w:val="B3A06C"/>
                      <w:sz w:val="20"/>
                      <w:szCs w:val="20"/>
                    </w:rPr>
                    <w:t>43017</w:t>
                  </w:r>
                </w:p>
                <w:p w:rsidR="00722A56" w:rsidRPr="00F66187" w:rsidRDefault="00722A56" w:rsidP="00FF3544">
                  <w:pPr>
                    <w:spacing w:after="0" w:line="240" w:lineRule="auto"/>
                    <w:jc w:val="center"/>
                    <w:rPr>
                      <w:color w:val="B3A06C"/>
                      <w:sz w:val="20"/>
                      <w:szCs w:val="20"/>
                    </w:rPr>
                  </w:pPr>
                </w:p>
                <w:p w:rsidR="00722A56" w:rsidRPr="00F66187" w:rsidRDefault="00BC23F8" w:rsidP="00FF3544">
                  <w:pPr>
                    <w:spacing w:after="0" w:line="240" w:lineRule="auto"/>
                    <w:jc w:val="center"/>
                    <w:rPr>
                      <w:color w:val="B3A06C"/>
                      <w:sz w:val="20"/>
                      <w:szCs w:val="20"/>
                    </w:rPr>
                  </w:pPr>
                  <w:hyperlink r:id="rId8" w:history="1">
                    <w:r w:rsidR="00722A56" w:rsidRPr="00F66187">
                      <w:rPr>
                        <w:rStyle w:val="Hyperlink"/>
                        <w:color w:val="B3A06C"/>
                        <w:sz w:val="20"/>
                        <w:szCs w:val="20"/>
                      </w:rPr>
                      <w:t>www.clemansnelson.com</w:t>
                    </w:r>
                  </w:hyperlink>
                </w:p>
              </w:txbxContent>
            </v:textbox>
          </v:shape>
        </w:pict>
      </w:r>
      <w:r>
        <w:rPr>
          <w:noProof/>
        </w:rPr>
        <w:pict>
          <v:shape id="Text Box 14" o:spid="_x0000_s1030" type="#_x0000_t202" style="position:absolute;margin-left:-1in;margin-top:63.45pt;width:95.05pt;height:69.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" filled="f" stroked="f" strokeweight=".5pt">
            <v:textbox>
              <w:txbxContent>
                <w:p w:rsidR="00722A56" w:rsidRPr="00F66187" w:rsidRDefault="00722A56" w:rsidP="00C44E87">
                  <w:pPr>
                    <w:spacing w:after="0" w:line="240" w:lineRule="auto"/>
                    <w:jc w:val="center"/>
                    <w:rPr>
                      <w:color w:val="B3A06C"/>
                      <w:sz w:val="20"/>
                      <w:szCs w:val="20"/>
                    </w:rPr>
                  </w:pPr>
                  <w:r w:rsidRPr="00F66187">
                    <w:rPr>
                      <w:color w:val="B3A06C"/>
                      <w:sz w:val="20"/>
                      <w:szCs w:val="20"/>
                    </w:rPr>
                    <w:t>Telephone:</w:t>
                  </w:r>
                </w:p>
                <w:p w:rsidR="00722A56" w:rsidRPr="00F66187" w:rsidRDefault="00722A56" w:rsidP="00C44E87">
                  <w:pPr>
                    <w:spacing w:after="0" w:line="240" w:lineRule="auto"/>
                    <w:jc w:val="center"/>
                    <w:rPr>
                      <w:color w:val="B3A06C"/>
                      <w:sz w:val="20"/>
                      <w:szCs w:val="20"/>
                    </w:rPr>
                  </w:pPr>
                  <w:r>
                    <w:rPr>
                      <w:color w:val="B3A06C"/>
                      <w:sz w:val="20"/>
                      <w:szCs w:val="20"/>
                    </w:rPr>
                    <w:t>(614) 923</w:t>
                  </w:r>
                  <w:r w:rsidRPr="00F66187">
                    <w:rPr>
                      <w:color w:val="B3A06C"/>
                      <w:sz w:val="20"/>
                      <w:szCs w:val="20"/>
                    </w:rPr>
                    <w:t>-7700</w:t>
                  </w:r>
                </w:p>
              </w:txbxContent>
            </v:textbox>
          </v:shape>
        </w:pict>
      </w:r>
      <w:r>
        <w:rPr>
          <w:noProof/>
        </w:rPr>
        <w:pict>
          <v:shape id="Text Box 15" o:spid="_x0000_s1031" type="#_x0000_t202" style="position:absolute;margin-left:443.2pt;margin-top:63.2pt;width:95.05pt;height:69.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" filled="f" stroked="f" strokeweight=".5pt">
            <v:textbox>
              <w:txbxContent>
                <w:p w:rsidR="00722A56" w:rsidRPr="00F66187" w:rsidRDefault="00722A56" w:rsidP="00C44E87">
                  <w:pPr>
                    <w:spacing w:after="0" w:line="240" w:lineRule="auto"/>
                    <w:jc w:val="center"/>
                    <w:rPr>
                      <w:color w:val="B3A06C"/>
                      <w:sz w:val="20"/>
                      <w:szCs w:val="20"/>
                    </w:rPr>
                  </w:pPr>
                  <w:r w:rsidRPr="00F66187">
                    <w:rPr>
                      <w:color w:val="B3A06C"/>
                      <w:sz w:val="20"/>
                      <w:szCs w:val="20"/>
                    </w:rPr>
                    <w:t>Fax:</w:t>
                  </w:r>
                </w:p>
                <w:p w:rsidR="00722A56" w:rsidRPr="00F66187" w:rsidRDefault="00722A56" w:rsidP="00C44E87">
                  <w:pPr>
                    <w:spacing w:after="0" w:line="240" w:lineRule="auto"/>
                    <w:jc w:val="center"/>
                    <w:rPr>
                      <w:color w:val="B3A06C"/>
                      <w:sz w:val="20"/>
                      <w:szCs w:val="20"/>
                    </w:rPr>
                  </w:pPr>
                  <w:r>
                    <w:rPr>
                      <w:color w:val="B3A06C"/>
                      <w:sz w:val="20"/>
                      <w:szCs w:val="20"/>
                    </w:rPr>
                    <w:t>(614) 923</w:t>
                  </w:r>
                  <w:r w:rsidRPr="00F66187">
                    <w:rPr>
                      <w:color w:val="B3A06C"/>
                      <w:sz w:val="20"/>
                      <w:szCs w:val="20"/>
                    </w:rPr>
                    <w:t>-</w:t>
                  </w:r>
                  <w:r>
                    <w:rPr>
                      <w:color w:val="B3A06C"/>
                      <w:sz w:val="20"/>
                      <w:szCs w:val="20"/>
                    </w:rPr>
                    <w:t>7707</w:t>
                  </w:r>
                </w:p>
              </w:txbxContent>
            </v:textbox>
          </v:shape>
        </w:pict>
      </w:r>
      <w:r w:rsidR="003B2098">
        <w:tab/>
      </w:r>
    </w:p>
    <w:p w:rsidR="00317297" w:rsidRDefault="00317297" w:rsidP="003B2098">
      <w:pPr>
        <w:tabs>
          <w:tab w:val="left" w:pos="4198"/>
        </w:tabs>
      </w:pPr>
    </w:p>
    <w:p w:rsidR="00317297" w:rsidRDefault="00317297" w:rsidP="003B2098">
      <w:pPr>
        <w:tabs>
          <w:tab w:val="left" w:pos="4198"/>
        </w:tabs>
        <w:sectPr w:rsidR="00317297" w:rsidSect="00F25316">
          <w:headerReference w:type="even" r:id="rId9"/>
          <w:headerReference w:type="default" r:id="rId10"/>
          <w:footerReference w:type="default" r:id="rId11"/>
          <w:headerReference w:type="first" r:id="rId12"/>
          <w:pgSz w:w="12240" w:h="15840"/>
          <w:pgMar w:top="1440" w:right="1440" w:bottom="1440" w:left="1440" w:header="0" w:footer="0" w:gutter="0"/>
          <w:cols w:space="720"/>
          <w:titlePg/>
          <w:docGrid w:linePitch="360"/>
        </w:sectPr>
      </w:pPr>
    </w:p>
    <w:p w:rsidR="00E268CA" w:rsidRDefault="00E268CA" w:rsidP="00603A5B">
      <w:pPr>
        <w:widowControl w:val="0"/>
        <w:tabs>
          <w:tab w:val="center" w:pos="4680"/>
        </w:tabs>
        <w:autoSpaceDE w:val="0"/>
        <w:autoSpaceDN w:val="0"/>
        <w:adjustRightInd w:val="0"/>
        <w:spacing w:after="0" w:line="240" w:lineRule="auto"/>
        <w:jc w:val="center"/>
        <w:rPr>
          <w:rFonts w:eastAsia="@MS Mincho" w:cs="Times New Roman"/>
          <w:b/>
          <w:bCs/>
          <w:szCs w:val="24"/>
        </w:rPr>
      </w:pPr>
    </w:p>
    <w:p w:rsidR="00747A91" w:rsidRDefault="00747A91" w:rsidP="00603A5B">
      <w:pPr>
        <w:widowControl w:val="0"/>
        <w:tabs>
          <w:tab w:val="center" w:pos="4680"/>
        </w:tabs>
        <w:autoSpaceDE w:val="0"/>
        <w:autoSpaceDN w:val="0"/>
        <w:adjustRightInd w:val="0"/>
        <w:spacing w:after="0" w:line="240" w:lineRule="auto"/>
        <w:jc w:val="center"/>
        <w:rPr>
          <w:rFonts w:eastAsia="@MS Mincho" w:cs="Times New Roman"/>
          <w:b/>
          <w:bCs/>
          <w:szCs w:val="24"/>
        </w:rPr>
      </w:pPr>
    </w:p>
    <w:p w:rsidR="002E4F85" w:rsidRDefault="002E4F85" w:rsidP="002E4F85">
      <w:pPr>
        <w:spacing w:after="0" w:line="240" w:lineRule="auto"/>
        <w:jc w:val="center"/>
        <w:rPr>
          <w:rFonts w:ascii="Times New Roman" w:eastAsia="Times New Roman" w:hAnsi="Times New Roman"/>
          <w:szCs w:val="24"/>
        </w:rPr>
      </w:pPr>
      <w:r>
        <w:rPr>
          <w:noProof/>
        </w:rPr>
        <w:drawing>
          <wp:inline distT="0" distB="0" distL="0" distR="0">
            <wp:extent cx="1845945" cy="880110"/>
            <wp:effectExtent l="0" t="0" r="1905" b="0"/>
            <wp:docPr id="4" name="Picture 4" descr="ClemansNel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ansNelson (3)"/>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945" cy="880110"/>
                    </a:xfrm>
                    <a:prstGeom prst="rect">
                      <a:avLst/>
                    </a:prstGeom>
                    <a:noFill/>
                    <a:ln>
                      <a:noFill/>
                    </a:ln>
                  </pic:spPr>
                </pic:pic>
              </a:graphicData>
            </a:graphic>
          </wp:inline>
        </w:drawing>
      </w:r>
    </w:p>
    <w:p w:rsidR="002E4F85" w:rsidRDefault="002E4F85" w:rsidP="002E4F85">
      <w:pPr>
        <w:spacing w:after="0" w:line="240" w:lineRule="auto"/>
        <w:jc w:val="center"/>
        <w:rPr>
          <w:rFonts w:ascii="Times New Roman" w:eastAsia="Times New Roman" w:hAnsi="Times New Roman"/>
          <w:szCs w:val="24"/>
        </w:rPr>
      </w:pPr>
    </w:p>
    <w:p w:rsidR="002E4F85" w:rsidRDefault="002E4F85" w:rsidP="002E4F85">
      <w:pPr>
        <w:spacing w:after="0" w:line="240" w:lineRule="auto"/>
        <w:jc w:val="center"/>
        <w:rPr>
          <w:rFonts w:ascii="Times New Roman" w:eastAsia="Times New Roman" w:hAnsi="Times New Roman"/>
          <w:szCs w:val="24"/>
        </w:rPr>
      </w:pPr>
    </w:p>
    <w:p w:rsidR="002E4F85" w:rsidRPr="002E4F85" w:rsidRDefault="00375946" w:rsidP="002E4F85">
      <w:pPr>
        <w:spacing w:after="0" w:line="240" w:lineRule="auto"/>
        <w:jc w:val="center"/>
        <w:rPr>
          <w:rFonts w:eastAsia="Times New Roman"/>
          <w:szCs w:val="24"/>
        </w:rPr>
      </w:pPr>
      <w:r>
        <w:rPr>
          <w:rFonts w:eastAsia="Times New Roman"/>
          <w:szCs w:val="24"/>
        </w:rPr>
        <w:t>February 21</w:t>
      </w:r>
      <w:r w:rsidR="00236254">
        <w:rPr>
          <w:rFonts w:eastAsia="Times New Roman"/>
          <w:szCs w:val="24"/>
        </w:rPr>
        <w:t>, 2014</w:t>
      </w:r>
    </w:p>
    <w:p w:rsidR="002E4F85" w:rsidRPr="002E4F85" w:rsidRDefault="002E4F85" w:rsidP="002E4F85">
      <w:pPr>
        <w:spacing w:after="0" w:line="240" w:lineRule="auto"/>
        <w:rPr>
          <w:rFonts w:eastAsia="Times New Roman"/>
          <w:szCs w:val="24"/>
        </w:rPr>
      </w:pPr>
    </w:p>
    <w:p w:rsidR="002E4F85" w:rsidRPr="002E4F85" w:rsidRDefault="002E4F85" w:rsidP="002E4F85">
      <w:pPr>
        <w:spacing w:after="0" w:line="240" w:lineRule="auto"/>
        <w:rPr>
          <w:rFonts w:eastAsia="Times New Roman"/>
          <w:szCs w:val="24"/>
        </w:rPr>
      </w:pPr>
    </w:p>
    <w:p w:rsidR="002E4F85" w:rsidRPr="002E4F85" w:rsidRDefault="002E4F85" w:rsidP="002E4F85">
      <w:pPr>
        <w:spacing w:after="0" w:line="240" w:lineRule="auto"/>
        <w:rPr>
          <w:rFonts w:eastAsia="Times New Roman"/>
          <w:szCs w:val="24"/>
        </w:rPr>
      </w:pPr>
    </w:p>
    <w:p w:rsidR="00B452B6" w:rsidRPr="008A5550" w:rsidRDefault="00375946" w:rsidP="00B452B6">
      <w:pPr>
        <w:spacing w:after="0" w:line="240" w:lineRule="auto"/>
        <w:rPr>
          <w:rFonts w:ascii="Times New Roman" w:hAnsi="Times New Roman" w:cs="Times New Roman"/>
          <w:szCs w:val="24"/>
        </w:rPr>
      </w:pPr>
      <w:r>
        <w:rPr>
          <w:rFonts w:ascii="Times New Roman" w:hAnsi="Times New Roman" w:cs="Times New Roman"/>
          <w:szCs w:val="24"/>
        </w:rPr>
        <w:t xml:space="preserve">Stephanie </w:t>
      </w:r>
      <w:proofErr w:type="spellStart"/>
      <w:r>
        <w:rPr>
          <w:rFonts w:ascii="Times New Roman" w:hAnsi="Times New Roman" w:cs="Times New Roman"/>
          <w:szCs w:val="24"/>
        </w:rPr>
        <w:t>Zmuda</w:t>
      </w:r>
      <w:proofErr w:type="spellEnd"/>
      <w:r>
        <w:rPr>
          <w:rFonts w:ascii="Times New Roman" w:hAnsi="Times New Roman" w:cs="Times New Roman"/>
          <w:szCs w:val="24"/>
        </w:rPr>
        <w:t>, Environmental Health Director</w:t>
      </w:r>
    </w:p>
    <w:p w:rsidR="00B452B6" w:rsidRPr="008A5550" w:rsidRDefault="00375946" w:rsidP="00B452B6">
      <w:pPr>
        <w:spacing w:after="0" w:line="240" w:lineRule="auto"/>
        <w:rPr>
          <w:rFonts w:ascii="Times New Roman" w:hAnsi="Times New Roman" w:cs="Times New Roman"/>
          <w:szCs w:val="24"/>
        </w:rPr>
      </w:pPr>
      <w:r>
        <w:rPr>
          <w:rFonts w:ascii="Times New Roman" w:hAnsi="Times New Roman" w:cs="Times New Roman"/>
          <w:szCs w:val="24"/>
        </w:rPr>
        <w:t>Galion City Health Department</w:t>
      </w:r>
    </w:p>
    <w:p w:rsidR="00B452B6" w:rsidRDefault="00375946" w:rsidP="00B452B6">
      <w:pPr>
        <w:spacing w:after="0" w:line="240" w:lineRule="auto"/>
        <w:rPr>
          <w:rFonts w:ascii="Times New Roman" w:hAnsi="Times New Roman" w:cs="Times New Roman"/>
          <w:szCs w:val="24"/>
          <w:lang/>
        </w:rPr>
      </w:pPr>
      <w:r>
        <w:rPr>
          <w:rFonts w:ascii="Times New Roman" w:hAnsi="Times New Roman" w:cs="Times New Roman"/>
          <w:szCs w:val="24"/>
          <w:lang/>
        </w:rPr>
        <w:t>113 Harding Way East</w:t>
      </w:r>
    </w:p>
    <w:p w:rsidR="00375946" w:rsidRPr="008A5550" w:rsidRDefault="00375946" w:rsidP="00B452B6">
      <w:pPr>
        <w:spacing w:after="0" w:line="240" w:lineRule="auto"/>
        <w:rPr>
          <w:rFonts w:ascii="Times New Roman" w:hAnsi="Times New Roman" w:cs="Times New Roman"/>
          <w:szCs w:val="24"/>
        </w:rPr>
      </w:pPr>
      <w:r>
        <w:rPr>
          <w:rFonts w:ascii="Times New Roman" w:hAnsi="Times New Roman" w:cs="Times New Roman"/>
          <w:szCs w:val="24"/>
          <w:lang/>
        </w:rPr>
        <w:t>Galion, Ohio 44833</w:t>
      </w:r>
    </w:p>
    <w:p w:rsidR="002E4F85" w:rsidRPr="002E4F85" w:rsidRDefault="002E4F85" w:rsidP="002E4F85">
      <w:pPr>
        <w:spacing w:after="0" w:line="240" w:lineRule="auto"/>
        <w:rPr>
          <w:rFonts w:eastAsia="Times New Roman"/>
          <w:szCs w:val="24"/>
        </w:rPr>
      </w:pPr>
    </w:p>
    <w:p w:rsidR="002E4F85" w:rsidRPr="00B017D9" w:rsidRDefault="002E4F85" w:rsidP="00E70E82">
      <w:pPr>
        <w:pStyle w:val="Heading2"/>
      </w:pPr>
      <w:r w:rsidRPr="00AE5A87">
        <w:rPr>
          <w:u w:val="none"/>
        </w:rPr>
        <w:tab/>
      </w:r>
      <w:bookmarkStart w:id="0" w:name="_Toc378246970"/>
      <w:bookmarkStart w:id="1" w:name="_Toc378318967"/>
      <w:bookmarkStart w:id="2" w:name="_Toc378338456"/>
      <w:r w:rsidR="00AE5A87" w:rsidRPr="00B017D9">
        <w:t>LETTER OF TRANSMITTAL</w:t>
      </w:r>
      <w:bookmarkEnd w:id="0"/>
      <w:bookmarkEnd w:id="1"/>
      <w:bookmarkEnd w:id="2"/>
      <w:r w:rsidR="00AE5A87" w:rsidRPr="00B017D9">
        <w:t xml:space="preserve"> </w:t>
      </w:r>
    </w:p>
    <w:p w:rsidR="002E4F85" w:rsidRPr="002E4F85" w:rsidRDefault="002E4F85" w:rsidP="002E4F85">
      <w:pPr>
        <w:spacing w:after="0" w:line="240" w:lineRule="auto"/>
        <w:rPr>
          <w:rFonts w:eastAsia="Times New Roman"/>
          <w:szCs w:val="24"/>
        </w:rPr>
      </w:pPr>
    </w:p>
    <w:p w:rsidR="002E4F85" w:rsidRPr="002E4F85" w:rsidRDefault="002E4F85" w:rsidP="002E4F85">
      <w:pPr>
        <w:spacing w:after="0" w:line="240" w:lineRule="auto"/>
        <w:rPr>
          <w:rFonts w:eastAsia="Times New Roman"/>
          <w:szCs w:val="24"/>
        </w:rPr>
      </w:pPr>
      <w:r w:rsidRPr="002E4F85">
        <w:rPr>
          <w:rFonts w:eastAsia="Times New Roman"/>
          <w:szCs w:val="24"/>
        </w:rPr>
        <w:t xml:space="preserve">Dear </w:t>
      </w:r>
      <w:r w:rsidR="00375946">
        <w:rPr>
          <w:rFonts w:eastAsia="Times New Roman"/>
          <w:szCs w:val="24"/>
        </w:rPr>
        <w:t>Stephanie</w:t>
      </w:r>
      <w:r w:rsidRPr="002E4F85">
        <w:rPr>
          <w:rFonts w:eastAsia="Times New Roman"/>
          <w:szCs w:val="24"/>
        </w:rPr>
        <w:t>:</w:t>
      </w:r>
    </w:p>
    <w:p w:rsidR="002E4F85" w:rsidRPr="002E4F85" w:rsidRDefault="002E4F85" w:rsidP="002E4F85">
      <w:pPr>
        <w:spacing w:after="0" w:line="240" w:lineRule="auto"/>
        <w:rPr>
          <w:rFonts w:eastAsia="Times New Roman"/>
          <w:szCs w:val="24"/>
        </w:rPr>
      </w:pPr>
    </w:p>
    <w:p w:rsidR="002E4F85" w:rsidRDefault="002E4F85" w:rsidP="002E4F85">
      <w:pPr>
        <w:spacing w:after="0" w:line="240" w:lineRule="auto"/>
        <w:jc w:val="both"/>
        <w:rPr>
          <w:rFonts w:eastAsia="Times New Roman"/>
          <w:szCs w:val="24"/>
        </w:rPr>
      </w:pPr>
      <w:r w:rsidRPr="002E4F85">
        <w:rPr>
          <w:rFonts w:eastAsia="Times New Roman"/>
          <w:szCs w:val="24"/>
        </w:rPr>
        <w:t xml:space="preserve">We have enclosed a copy of the </w:t>
      </w:r>
      <w:r w:rsidR="00315535">
        <w:rPr>
          <w:rFonts w:eastAsia="Times New Roman"/>
          <w:szCs w:val="24"/>
        </w:rPr>
        <w:t>quote you requested</w:t>
      </w:r>
      <w:r w:rsidRPr="002E4F85">
        <w:rPr>
          <w:rFonts w:eastAsia="Times New Roman"/>
          <w:szCs w:val="24"/>
        </w:rPr>
        <w:t xml:space="preserve">.  </w:t>
      </w:r>
    </w:p>
    <w:p w:rsidR="00315535" w:rsidRPr="002E4F85" w:rsidRDefault="00315535" w:rsidP="002E4F85">
      <w:pPr>
        <w:spacing w:after="0" w:line="240" w:lineRule="auto"/>
        <w:jc w:val="both"/>
        <w:rPr>
          <w:rFonts w:eastAsia="Times New Roman"/>
          <w:szCs w:val="24"/>
        </w:rPr>
      </w:pPr>
    </w:p>
    <w:p w:rsidR="00236254" w:rsidRDefault="00236254" w:rsidP="00B452B6">
      <w:pPr>
        <w:spacing w:after="0" w:line="240" w:lineRule="auto"/>
        <w:jc w:val="both"/>
        <w:rPr>
          <w:rFonts w:eastAsia="Times New Roman"/>
          <w:szCs w:val="24"/>
        </w:rPr>
      </w:pPr>
      <w:r>
        <w:rPr>
          <w:rFonts w:eastAsia="Times New Roman"/>
          <w:szCs w:val="24"/>
        </w:rPr>
        <w:t>Please feel free to c</w:t>
      </w:r>
      <w:r w:rsidR="00B452B6">
        <w:rPr>
          <w:rFonts w:eastAsia="Times New Roman"/>
          <w:szCs w:val="24"/>
        </w:rPr>
        <w:t xml:space="preserve">all me </w:t>
      </w:r>
      <w:r>
        <w:rPr>
          <w:rFonts w:eastAsia="Times New Roman"/>
          <w:szCs w:val="24"/>
        </w:rPr>
        <w:t>a</w:t>
      </w:r>
      <w:r w:rsidR="002E4F85" w:rsidRPr="002E4F85">
        <w:rPr>
          <w:rFonts w:eastAsia="Times New Roman"/>
          <w:szCs w:val="24"/>
        </w:rPr>
        <w:t>t 614-923-7700</w:t>
      </w:r>
      <w:r>
        <w:rPr>
          <w:rFonts w:eastAsia="Times New Roman"/>
          <w:szCs w:val="24"/>
        </w:rPr>
        <w:t>,</w:t>
      </w:r>
      <w:r w:rsidR="002E4F85" w:rsidRPr="002E4F85">
        <w:rPr>
          <w:rFonts w:eastAsia="Times New Roman"/>
          <w:szCs w:val="24"/>
        </w:rPr>
        <w:t xml:space="preserve"> or </w:t>
      </w:r>
      <w:r>
        <w:rPr>
          <w:rFonts w:eastAsia="Times New Roman"/>
          <w:szCs w:val="24"/>
        </w:rPr>
        <w:t xml:space="preserve">you may reach me </w:t>
      </w:r>
      <w:r w:rsidR="00D42067">
        <w:rPr>
          <w:rFonts w:eastAsia="Times New Roman"/>
          <w:szCs w:val="24"/>
        </w:rPr>
        <w:t xml:space="preserve">via </w:t>
      </w:r>
      <w:r w:rsidR="002E4F85" w:rsidRPr="002E4F85">
        <w:rPr>
          <w:rFonts w:eastAsia="Times New Roman"/>
          <w:szCs w:val="24"/>
        </w:rPr>
        <w:t xml:space="preserve">e-mail at </w:t>
      </w:r>
      <w:hyperlink r:id="rId15" w:history="1">
        <w:r w:rsidR="00B452B6" w:rsidRPr="00975E8F">
          <w:rPr>
            <w:rStyle w:val="Hyperlink"/>
            <w:rFonts w:eastAsia="Times New Roman"/>
            <w:szCs w:val="24"/>
          </w:rPr>
          <w:t>bbutcher@clemansnelson.com</w:t>
        </w:r>
      </w:hyperlink>
      <w:r w:rsidR="002E4F85" w:rsidRPr="002E4F85">
        <w:rPr>
          <w:rFonts w:eastAsia="Times New Roman"/>
          <w:szCs w:val="24"/>
        </w:rPr>
        <w:t xml:space="preserve">.  </w:t>
      </w:r>
    </w:p>
    <w:p w:rsidR="00236254" w:rsidRDefault="00236254" w:rsidP="00236254">
      <w:pPr>
        <w:spacing w:after="0" w:line="240" w:lineRule="auto"/>
        <w:jc w:val="both"/>
        <w:rPr>
          <w:rFonts w:eastAsia="Times New Roman"/>
          <w:szCs w:val="24"/>
        </w:rPr>
      </w:pPr>
    </w:p>
    <w:p w:rsidR="002E4F85" w:rsidRPr="002E4F85" w:rsidRDefault="002E4F85" w:rsidP="002E4F85">
      <w:pPr>
        <w:spacing w:after="0" w:line="240" w:lineRule="auto"/>
        <w:jc w:val="both"/>
        <w:rPr>
          <w:rFonts w:eastAsia="Times New Roman"/>
          <w:szCs w:val="24"/>
        </w:rPr>
      </w:pPr>
      <w:r w:rsidRPr="002E4F85">
        <w:rPr>
          <w:rFonts w:eastAsia="Times New Roman"/>
          <w:szCs w:val="24"/>
        </w:rPr>
        <w:t>Thank you for allowing us to propose our services.</w:t>
      </w:r>
    </w:p>
    <w:p w:rsidR="002E4F85" w:rsidRPr="002E4F85" w:rsidRDefault="002E4F85" w:rsidP="002E4F85">
      <w:pPr>
        <w:spacing w:after="0" w:line="240" w:lineRule="auto"/>
        <w:jc w:val="both"/>
        <w:rPr>
          <w:rFonts w:eastAsia="Times New Roman"/>
          <w:szCs w:val="24"/>
        </w:rPr>
      </w:pPr>
    </w:p>
    <w:p w:rsidR="002E4F85" w:rsidRPr="002E4F85" w:rsidRDefault="002E4F85" w:rsidP="002E4F85">
      <w:pPr>
        <w:spacing w:after="0" w:line="240" w:lineRule="auto"/>
        <w:jc w:val="both"/>
        <w:rPr>
          <w:rFonts w:eastAsia="Times New Roman"/>
          <w:szCs w:val="24"/>
        </w:rPr>
      </w:pPr>
      <w:r w:rsidRPr="002E4F85">
        <w:rPr>
          <w:rFonts w:eastAsia="Times New Roman"/>
          <w:szCs w:val="24"/>
        </w:rPr>
        <w:t>Yours very truly,</w:t>
      </w:r>
    </w:p>
    <w:p w:rsidR="002E4F85" w:rsidRPr="002E4F85" w:rsidRDefault="002E4F85" w:rsidP="002E4F85">
      <w:pPr>
        <w:spacing w:after="0" w:line="240" w:lineRule="auto"/>
        <w:jc w:val="both"/>
        <w:rPr>
          <w:rFonts w:eastAsia="Times New Roman"/>
          <w:szCs w:val="24"/>
        </w:rPr>
      </w:pPr>
    </w:p>
    <w:p w:rsidR="002E4F85" w:rsidRPr="002E4F85" w:rsidRDefault="00B452B6" w:rsidP="002E4F85">
      <w:pPr>
        <w:spacing w:after="0" w:line="240" w:lineRule="auto"/>
        <w:jc w:val="both"/>
        <w:rPr>
          <w:rFonts w:eastAsia="Times New Roman"/>
          <w:szCs w:val="24"/>
        </w:rPr>
      </w:pPr>
      <w:r>
        <w:rPr>
          <w:rFonts w:ascii="Times New Roman" w:hAnsi="Times New Roman" w:cs="Times New Roman"/>
          <w:noProof/>
          <w:szCs w:val="24"/>
        </w:rPr>
        <w:drawing>
          <wp:anchor distT="0" distB="0" distL="114300" distR="114300" simplePos="0" relativeHeight="251762688" behindDoc="1" locked="0" layoutInCell="1" allowOverlap="1">
            <wp:simplePos x="0" y="0"/>
            <wp:positionH relativeFrom="column">
              <wp:posOffset>19050</wp:posOffset>
            </wp:positionH>
            <wp:positionV relativeFrom="paragraph">
              <wp:posOffset>59055</wp:posOffset>
            </wp:positionV>
            <wp:extent cx="154622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225" cy="666750"/>
                    </a:xfrm>
                    <a:prstGeom prst="rect">
                      <a:avLst/>
                    </a:prstGeom>
                    <a:noFill/>
                    <a:ln>
                      <a:noFill/>
                    </a:ln>
                  </pic:spPr>
                </pic:pic>
              </a:graphicData>
            </a:graphic>
          </wp:anchor>
        </w:drawing>
      </w:r>
      <w:r w:rsidR="002E4F85" w:rsidRPr="002E4F85">
        <w:rPr>
          <w:rFonts w:eastAsia="Times New Roman"/>
          <w:szCs w:val="24"/>
        </w:rPr>
        <w:t>CLEMANS, NELSON &amp; ASSOCIATES, INC.</w:t>
      </w:r>
    </w:p>
    <w:p w:rsidR="002E4F85" w:rsidRDefault="002E4F85" w:rsidP="002E4F85">
      <w:pPr>
        <w:spacing w:after="0" w:line="240" w:lineRule="auto"/>
        <w:jc w:val="both"/>
        <w:rPr>
          <w:rFonts w:eastAsia="Times New Roman"/>
          <w:szCs w:val="24"/>
        </w:rPr>
      </w:pPr>
    </w:p>
    <w:p w:rsidR="00B452B6" w:rsidRPr="002E4F85" w:rsidRDefault="00B452B6" w:rsidP="002E4F85">
      <w:pPr>
        <w:spacing w:after="0" w:line="240" w:lineRule="auto"/>
        <w:jc w:val="both"/>
        <w:rPr>
          <w:rFonts w:eastAsia="Times New Roman"/>
          <w:szCs w:val="24"/>
        </w:rPr>
      </w:pPr>
    </w:p>
    <w:p w:rsidR="002E4F85" w:rsidRPr="002E4F85" w:rsidRDefault="002E4F85" w:rsidP="002E4F85">
      <w:pPr>
        <w:spacing w:after="0" w:line="240" w:lineRule="auto"/>
        <w:jc w:val="both"/>
        <w:rPr>
          <w:rFonts w:eastAsia="Times New Roman"/>
          <w:szCs w:val="24"/>
        </w:rPr>
      </w:pPr>
    </w:p>
    <w:p w:rsidR="002E4F85" w:rsidRPr="002E4F85" w:rsidRDefault="00B452B6" w:rsidP="002E4F85">
      <w:pPr>
        <w:spacing w:after="0" w:line="240" w:lineRule="auto"/>
        <w:jc w:val="both"/>
        <w:rPr>
          <w:rFonts w:eastAsia="Times New Roman"/>
          <w:szCs w:val="24"/>
        </w:rPr>
      </w:pPr>
      <w:r>
        <w:rPr>
          <w:rFonts w:eastAsia="Times New Roman"/>
          <w:szCs w:val="24"/>
        </w:rPr>
        <w:t>Brian D. Butcher</w:t>
      </w:r>
    </w:p>
    <w:p w:rsidR="002E4F85" w:rsidRPr="002E4F85" w:rsidRDefault="00B452B6" w:rsidP="002E4F85">
      <w:pPr>
        <w:spacing w:after="0" w:line="240" w:lineRule="auto"/>
        <w:jc w:val="both"/>
        <w:rPr>
          <w:rFonts w:eastAsia="Times New Roman"/>
          <w:szCs w:val="24"/>
        </w:rPr>
      </w:pPr>
      <w:r>
        <w:rPr>
          <w:rFonts w:eastAsia="Times New Roman"/>
          <w:szCs w:val="24"/>
        </w:rPr>
        <w:t>Account Manager / Shareholder</w:t>
      </w:r>
    </w:p>
    <w:p w:rsidR="002E4F85" w:rsidRPr="002E4F85" w:rsidRDefault="002E4F85" w:rsidP="002E4F85">
      <w:pPr>
        <w:spacing w:after="0" w:line="240" w:lineRule="auto"/>
        <w:jc w:val="both"/>
        <w:rPr>
          <w:rFonts w:eastAsia="Times New Roman"/>
          <w:szCs w:val="24"/>
        </w:rPr>
      </w:pPr>
    </w:p>
    <w:p w:rsidR="002E4F85" w:rsidRDefault="00BC23F8" w:rsidP="002E4F85">
      <w:pPr>
        <w:sectPr w:rsidR="002E4F85" w:rsidSect="002E4F85">
          <w:headerReference w:type="default" r:id="rId17"/>
          <w:footerReference w:type="default" r:id="rId18"/>
          <w:pgSz w:w="12240" w:h="15840"/>
          <w:pgMar w:top="895" w:right="1440" w:bottom="1440" w:left="1440" w:header="0" w:footer="0" w:gutter="0"/>
          <w:cols w:space="720"/>
          <w:docGrid w:linePitch="360"/>
        </w:sectPr>
      </w:pPr>
      <w:r>
        <w:rPr>
          <w:noProof/>
        </w:rPr>
        <w:pict>
          <v:shape id="Text Box 1" o:spid="_x0000_s1032" type="#_x0000_t202" style="position:absolute;margin-left:116.4pt;margin-top:108pt;width:237.7pt;height:6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" filled="f" stroked="f" strokeweight=".5pt">
            <v:textbox>
              <w:txbxContent>
                <w:p w:rsidR="00236254" w:rsidRPr="00F66187" w:rsidRDefault="00236254" w:rsidP="00236254">
                  <w:pPr>
                    <w:spacing w:after="0" w:line="240" w:lineRule="auto"/>
                    <w:jc w:val="center"/>
                    <w:rPr>
                      <w:color w:val="B3A06C"/>
                      <w:sz w:val="20"/>
                      <w:szCs w:val="20"/>
                    </w:rPr>
                  </w:pPr>
                  <w:proofErr w:type="spellStart"/>
                  <w:r w:rsidRPr="00F66187">
                    <w:rPr>
                      <w:color w:val="B3A06C"/>
                      <w:sz w:val="20"/>
                      <w:szCs w:val="20"/>
                    </w:rPr>
                    <w:t>Clemans</w:t>
                  </w:r>
                  <w:proofErr w:type="spellEnd"/>
                  <w:r w:rsidRPr="00F66187">
                    <w:rPr>
                      <w:color w:val="B3A06C"/>
                      <w:sz w:val="20"/>
                      <w:szCs w:val="20"/>
                    </w:rPr>
                    <w:t>, Nelson &amp; Associates, Inc.</w:t>
                  </w:r>
                </w:p>
                <w:p w:rsidR="00236254" w:rsidRPr="00F66187" w:rsidRDefault="00236254" w:rsidP="00236254">
                  <w:pPr>
                    <w:spacing w:after="0" w:line="240" w:lineRule="auto"/>
                    <w:jc w:val="center"/>
                    <w:rPr>
                      <w:color w:val="B3A06C"/>
                      <w:sz w:val="20"/>
                      <w:szCs w:val="20"/>
                    </w:rPr>
                  </w:pPr>
                  <w:r>
                    <w:rPr>
                      <w:color w:val="B3A06C"/>
                      <w:sz w:val="20"/>
                      <w:szCs w:val="20"/>
                    </w:rPr>
                    <w:t>485 Metro Place South</w:t>
                  </w:r>
                  <w:r w:rsidRPr="00F66187">
                    <w:rPr>
                      <w:color w:val="B3A06C"/>
                      <w:sz w:val="20"/>
                      <w:szCs w:val="20"/>
                    </w:rPr>
                    <w:t xml:space="preserve">, Suite </w:t>
                  </w:r>
                  <w:r>
                    <w:rPr>
                      <w:color w:val="B3A06C"/>
                      <w:sz w:val="20"/>
                      <w:szCs w:val="20"/>
                    </w:rPr>
                    <w:t>200</w:t>
                  </w:r>
                </w:p>
                <w:p w:rsidR="00236254" w:rsidRPr="00F66187" w:rsidRDefault="00236254" w:rsidP="00236254">
                  <w:pPr>
                    <w:spacing w:after="0" w:line="240" w:lineRule="auto"/>
                    <w:jc w:val="center"/>
                    <w:rPr>
                      <w:color w:val="B3A06C"/>
                      <w:sz w:val="20"/>
                      <w:szCs w:val="20"/>
                    </w:rPr>
                  </w:pPr>
                  <w:r>
                    <w:rPr>
                      <w:color w:val="B3A06C"/>
                      <w:sz w:val="20"/>
                      <w:szCs w:val="20"/>
                    </w:rPr>
                    <w:t>Dublin</w:t>
                  </w:r>
                  <w:r w:rsidRPr="00F66187">
                    <w:rPr>
                      <w:color w:val="B3A06C"/>
                      <w:sz w:val="20"/>
                      <w:szCs w:val="20"/>
                    </w:rPr>
                    <w:t xml:space="preserve">, Ohio </w:t>
                  </w:r>
                  <w:r>
                    <w:rPr>
                      <w:color w:val="B3A06C"/>
                      <w:sz w:val="20"/>
                      <w:szCs w:val="20"/>
                    </w:rPr>
                    <w:t>43017</w:t>
                  </w:r>
                </w:p>
                <w:p w:rsidR="00236254" w:rsidRPr="00F66187" w:rsidRDefault="00236254" w:rsidP="00236254">
                  <w:pPr>
                    <w:spacing w:after="0" w:line="240" w:lineRule="auto"/>
                    <w:jc w:val="center"/>
                    <w:rPr>
                      <w:color w:val="B3A06C"/>
                      <w:sz w:val="20"/>
                      <w:szCs w:val="20"/>
                    </w:rPr>
                  </w:pPr>
                </w:p>
                <w:p w:rsidR="00236254" w:rsidRPr="00F66187" w:rsidRDefault="00BC23F8" w:rsidP="00236254">
                  <w:pPr>
                    <w:spacing w:after="0" w:line="240" w:lineRule="auto"/>
                    <w:jc w:val="center"/>
                    <w:rPr>
                      <w:color w:val="B3A06C"/>
                      <w:sz w:val="20"/>
                      <w:szCs w:val="20"/>
                    </w:rPr>
                  </w:pPr>
                  <w:hyperlink r:id="rId19" w:history="1">
                    <w:r w:rsidR="00236254" w:rsidRPr="00F66187">
                      <w:rPr>
                        <w:rStyle w:val="Hyperlink"/>
                        <w:color w:val="B3A06C"/>
                        <w:sz w:val="20"/>
                        <w:szCs w:val="20"/>
                      </w:rPr>
                      <w:t>www.clemansnelson.com</w:t>
                    </w:r>
                  </w:hyperlink>
                </w:p>
              </w:txbxContent>
            </v:textbox>
          </v:shape>
        </w:pict>
      </w:r>
      <w:r w:rsidR="002E4F85" w:rsidRPr="002E4F85">
        <w:rPr>
          <w:rFonts w:eastAsia="Times New Roman"/>
          <w:szCs w:val="24"/>
        </w:rPr>
        <w:t>Enclosure(s)</w:t>
      </w:r>
      <w:r w:rsidR="00236254" w:rsidRPr="00236254">
        <w:rPr>
          <w:noProof/>
        </w:rPr>
        <w:t xml:space="preserve"> </w:t>
      </w:r>
      <w:r w:rsidR="00E268CA">
        <w:br w:type="page"/>
      </w:r>
    </w:p>
    <w:p w:rsidR="00E70E82" w:rsidRDefault="00E70E82" w:rsidP="00531E32">
      <w:pPr>
        <w:tabs>
          <w:tab w:val="center" w:pos="4680"/>
        </w:tabs>
        <w:spacing w:after="0" w:line="240" w:lineRule="auto"/>
        <w:jc w:val="center"/>
        <w:rPr>
          <w:rFonts w:eastAsia="Times New Roman"/>
          <w:b/>
          <w:bCs/>
          <w:szCs w:val="24"/>
        </w:rPr>
      </w:pPr>
    </w:p>
    <w:p w:rsidR="005A2FD1" w:rsidRDefault="00A074E9" w:rsidP="00E70E82">
      <w:pPr>
        <w:pStyle w:val="Heading2"/>
      </w:pPr>
      <w:bookmarkStart w:id="3" w:name="_Toc378338459"/>
      <w:r>
        <w:t>METHODOLOGY</w:t>
      </w:r>
      <w:r w:rsidR="002C4C09" w:rsidRPr="00B0055E">
        <w:t>:</w:t>
      </w:r>
    </w:p>
    <w:bookmarkEnd w:id="3"/>
    <w:p w:rsidR="002C4C09" w:rsidRPr="00B0055E" w:rsidRDefault="00B452B6" w:rsidP="00E70E82">
      <w:pPr>
        <w:pStyle w:val="Heading2"/>
      </w:pPr>
      <w:r>
        <w:t>PERSONNEL POLICIES AND PROCEDURES MANUAL</w:t>
      </w:r>
    </w:p>
    <w:p w:rsidR="002C4C09" w:rsidRPr="00B0055E" w:rsidRDefault="00BC23F8" w:rsidP="00DC0963">
      <w:pPr>
        <w:spacing w:after="0" w:line="240" w:lineRule="auto"/>
        <w:jc w:val="both"/>
        <w:rPr>
          <w:rFonts w:eastAsia="Times New Roman"/>
          <w:szCs w:val="24"/>
        </w:rPr>
      </w:pPr>
      <w:r w:rsidRPr="00BC23F8">
        <w:rPr>
          <w:rFonts w:eastAsia="@MS Mincho" w:cs="Times New Roman"/>
          <w:noProof/>
          <w:szCs w:val="24"/>
        </w:rPr>
        <w:pict>
          <v:shape id="Text Box 40" o:spid="_x0000_s1033" type="#_x0000_t202" style="position:absolute;left:0;text-align:left;margin-left:-7.5pt;margin-top:7.5pt;width:485.25pt;height:2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" fillcolor="#b3a25b" stroked="f" strokeweight=".5pt">
            <v:fill opacity="32896f"/>
            <v:textbox>
              <w:txbxContent>
                <w:p w:rsidR="00722A56" w:rsidRDefault="00722A56" w:rsidP="00B0055E"/>
              </w:txbxContent>
            </v:textbox>
          </v:shape>
        </w:pict>
      </w:r>
    </w:p>
    <w:p w:rsidR="00B452B6" w:rsidRPr="00B452B6" w:rsidRDefault="00B452B6" w:rsidP="00B452B6">
      <w:pPr>
        <w:spacing w:after="0" w:line="240" w:lineRule="auto"/>
        <w:jc w:val="both"/>
        <w:rPr>
          <w:rFonts w:eastAsia="Times New Roman"/>
          <w:szCs w:val="24"/>
        </w:rPr>
      </w:pPr>
      <w:r w:rsidRPr="00B452B6">
        <w:rPr>
          <w:rFonts w:cs="Courier"/>
          <w:b/>
          <w:bCs/>
          <w:color w:val="000000"/>
        </w:rPr>
        <w:t>STEP ONE — Review of Current Documents</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Method:</w:t>
      </w:r>
      <w:r w:rsidRPr="00B452B6">
        <w:rPr>
          <w:rFonts w:ascii="Garamond" w:hAnsi="Garamond" w:cs="Courier"/>
          <w:color w:val="000000"/>
        </w:rPr>
        <w:t xml:space="preserve">  The consultant will review current organizational charts, personnel policies and procedures, work rules, memorandums, and other relevant documents.</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Client Input:</w:t>
      </w:r>
      <w:r w:rsidRPr="00B452B6">
        <w:rPr>
          <w:rFonts w:ascii="Garamond" w:hAnsi="Garamond" w:cs="Courier"/>
          <w:color w:val="000000"/>
        </w:rPr>
        <w:t xml:space="preserve">  The client should provide the necessary documentation and include any additional data the client thinks is important to the project.  Both the client and the consultant can then ask questions and share observations at or before the initial client meeting.</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Result:</w:t>
      </w:r>
      <w:r w:rsidRPr="00B452B6">
        <w:rPr>
          <w:rFonts w:ascii="Garamond" w:hAnsi="Garamond" w:cs="Courier"/>
          <w:color w:val="000000"/>
        </w:rPr>
        <w:t xml:space="preserve">  The consultant will be able to formulate a preliminary understanding of the organization's current policies, procedures, and organizational structure based on the data and the consultant's experience and expertise.</w:t>
      </w:r>
    </w:p>
    <w:p w:rsidR="00B452B6" w:rsidRPr="00B452B6" w:rsidRDefault="00BC23F8"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C23F8">
        <w:rPr>
          <w:rFonts w:ascii="Garamond" w:eastAsia="@MS Mincho" w:hAnsi="Garamond"/>
          <w:noProof/>
        </w:rPr>
        <w:pict>
          <v:shape id="Text Box 10" o:spid="_x0000_s1034" type="#_x0000_t202" style="position:absolute;left:0;text-align:left;margin-left:-7.5pt;margin-top:6pt;width:485.25pt;height:2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" fillcolor="#b3a25b" stroked="f" strokeweight=".5pt">
            <v:fill opacity="32896f"/>
            <v:textbox>
              <w:txbxContent>
                <w:p w:rsidR="00B452B6" w:rsidRDefault="00B452B6" w:rsidP="00B452B6"/>
              </w:txbxContent>
            </v:textbox>
          </v:shape>
        </w:pic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r w:rsidRPr="00B452B6">
        <w:rPr>
          <w:rFonts w:ascii="Garamond" w:hAnsi="Garamond" w:cs="Courier"/>
          <w:b/>
          <w:bCs/>
          <w:color w:val="000000"/>
        </w:rPr>
        <w:t>STEP TWO — Client Meeting to Initiate the Project</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Method:</w:t>
      </w:r>
      <w:r w:rsidRPr="00B452B6">
        <w:rPr>
          <w:rFonts w:ascii="Garamond" w:hAnsi="Garamond" w:cs="Courier"/>
          <w:color w:val="000000"/>
        </w:rPr>
        <w:t xml:space="preserve">  The consultant will meet personally with the client to discuss the scope and steps of the project and obtain input regarding changes the client desires.  The client may include other key administrators in the initial meeting and planning process.  The project cost is based on two meetings, but can include additional meetings if necessary.</w:t>
      </w:r>
      <w:r w:rsidRPr="00B452B6">
        <w:rPr>
          <w:rFonts w:eastAsia="@MS Mincho"/>
          <w:noProof/>
        </w:rPr>
        <w:t xml:space="preserve"> </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Client Input:</w:t>
      </w:r>
      <w:r w:rsidRPr="00B452B6">
        <w:rPr>
          <w:rFonts w:ascii="Garamond" w:hAnsi="Garamond" w:cs="Courier"/>
          <w:color w:val="000000"/>
        </w:rPr>
        <w:t xml:space="preserve">  The consultant will incorporate the client's strategic suggestions into the proposed project methodology, and confirm any modifications in the scope of the project or methodology with the client before proceeding.</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Result:</w:t>
      </w:r>
      <w:r w:rsidRPr="00B452B6">
        <w:rPr>
          <w:rFonts w:ascii="Garamond" w:hAnsi="Garamond" w:cs="Courier"/>
          <w:color w:val="000000"/>
        </w:rPr>
        <w:t xml:space="preserve">  The client will know what to expect from the project and how the project will proceed.  The consultant will have valuable insight into the client's managerial style and employee relations environment. </w:t>
      </w:r>
      <w:r w:rsidR="005A2FD1">
        <w:rPr>
          <w:rFonts w:ascii="Garamond" w:hAnsi="Garamond" w:cs="Courier"/>
          <w:color w:val="000000"/>
        </w:rPr>
        <w:t xml:space="preserve"> </w:t>
      </w:r>
      <w:r w:rsidRPr="00B452B6">
        <w:rPr>
          <w:rFonts w:ascii="Garamond" w:hAnsi="Garamond" w:cs="Courier"/>
          <w:color w:val="000000"/>
        </w:rPr>
        <w:t>Both parties will avoid wasted time and energy, and the project should progress more smoothly than it would without proper planning.</w:t>
      </w:r>
    </w:p>
    <w:p w:rsidR="00B452B6" w:rsidRPr="00B452B6" w:rsidRDefault="00BC23F8"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C23F8">
        <w:rPr>
          <w:rFonts w:eastAsia="@MS Mincho"/>
          <w:noProof/>
        </w:rPr>
        <w:pict>
          <v:shape id="Text Box 21" o:spid="_x0000_s1035" type="#_x0000_t202" style="position:absolute;left:0;text-align:left;margin-left:-6pt;margin-top:6pt;width:485.25pt;height:2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" fillcolor="#b3a25b" stroked="f" strokeweight=".5pt">
            <v:fill opacity="32896f"/>
            <v:textbox>
              <w:txbxContent>
                <w:p w:rsidR="00B452B6" w:rsidRDefault="00B452B6" w:rsidP="00B452B6"/>
              </w:txbxContent>
            </v:textbox>
          </v:shape>
        </w:pic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r w:rsidRPr="00B452B6">
        <w:rPr>
          <w:rFonts w:ascii="Garamond" w:hAnsi="Garamond" w:cs="Courier"/>
          <w:b/>
          <w:bCs/>
          <w:color w:val="000000"/>
        </w:rPr>
        <w:t>STEP THREE — Developing the First Draft of the PPM</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Method:</w:t>
      </w:r>
      <w:r w:rsidRPr="00B452B6">
        <w:rPr>
          <w:rFonts w:ascii="Garamond" w:hAnsi="Garamond" w:cs="Courier"/>
          <w:color w:val="000000"/>
        </w:rPr>
        <w:t xml:space="preserve">  The consultant will develop the first draft of the PPM based on the information obtained in the previous two steps, the consultant's analysis of the current work rules, policies, and procedures, and the consultant's knowledge of best practices regarding applicable laws and administrative regulations.</w:t>
      </w:r>
    </w:p>
    <w:p w:rsid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5A2FD1"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Client Input:</w:t>
      </w:r>
      <w:r w:rsidRPr="00B452B6">
        <w:rPr>
          <w:rFonts w:ascii="Garamond" w:hAnsi="Garamond" w:cs="Courier"/>
          <w:color w:val="000000"/>
        </w:rPr>
        <w:t xml:space="preserve">  The client will assign one or more individuals who are knowledgeable of the organization's operations and current practices to be available to answer the consultant's questions during the development stage.</w:t>
      </w:r>
    </w:p>
    <w:p w:rsidR="005A2FD1" w:rsidRPr="005A2FD1" w:rsidRDefault="005A2FD1"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Results:</w:t>
      </w:r>
      <w:r w:rsidRPr="00B452B6">
        <w:rPr>
          <w:rFonts w:ascii="Garamond" w:hAnsi="Garamond" w:cs="Courier"/>
          <w:color w:val="000000"/>
        </w:rPr>
        <w:t xml:space="preserve">  The consultant will develop a draft PPM specifically designed to meet the client's needs in a practical manner.</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5A2FD1" w:rsidRDefault="005A2FD1"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5A2FD1" w:rsidRDefault="005A2FD1"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C23F8"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C23F8">
        <w:rPr>
          <w:rFonts w:eastAsia="@MS Mincho"/>
          <w:noProof/>
        </w:rPr>
        <w:pict>
          <v:shape id="Text Box 22" o:spid="_x0000_s1036" type="#_x0000_t202" style="position:absolute;left:0;text-align:left;margin-left:-6pt;margin-top:7.5pt;width:485.25pt;height:26.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" fillcolor="#b3a25b" stroked="f" strokeweight=".5pt">
            <v:fill opacity="32896f"/>
            <v:textbox>
              <w:txbxContent>
                <w:p w:rsidR="00B452B6" w:rsidRDefault="00B452B6" w:rsidP="00B452B6"/>
              </w:txbxContent>
            </v:textbox>
          </v:shape>
        </w:pic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r w:rsidRPr="00B452B6">
        <w:rPr>
          <w:rFonts w:ascii="Garamond" w:hAnsi="Garamond" w:cs="Courier"/>
          <w:b/>
          <w:bCs/>
          <w:color w:val="000000"/>
        </w:rPr>
        <w:t>STEP FOUR — Review of the First Draft of the PPM</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Method:</w:t>
      </w:r>
      <w:r w:rsidRPr="00B452B6">
        <w:rPr>
          <w:rFonts w:ascii="Garamond" w:hAnsi="Garamond" w:cs="Courier"/>
          <w:color w:val="000000"/>
        </w:rPr>
        <w:t xml:space="preserve">  The consultant will meet with the client to review the first draft of the revised PPM.</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Client Input:</w:t>
      </w:r>
      <w:r w:rsidRPr="00B452B6">
        <w:rPr>
          <w:rFonts w:ascii="Garamond" w:hAnsi="Garamond" w:cs="Courier"/>
          <w:color w:val="000000"/>
        </w:rPr>
        <w:t xml:space="preserve">  The consultant will answer all questions presented by the client during the review of the PPM and discuss any additional changes the client desires to incorporate.</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Results:</w:t>
      </w:r>
      <w:r w:rsidRPr="00B452B6">
        <w:rPr>
          <w:rFonts w:ascii="Garamond" w:hAnsi="Garamond" w:cs="Courier"/>
          <w:color w:val="000000"/>
        </w:rPr>
        <w:t xml:space="preserve">  The consultant can make final adjustments to the PPM, incorporate the changes suggested by the client, and prepare a final draft based on the client's input.</w:t>
      </w:r>
    </w:p>
    <w:p w:rsidR="00B452B6" w:rsidRPr="00B452B6" w:rsidRDefault="00BC23F8"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C23F8">
        <w:rPr>
          <w:rFonts w:eastAsia="@MS Mincho"/>
          <w:noProof/>
        </w:rPr>
        <w:pict>
          <v:shape id="Text Box 23" o:spid="_x0000_s1037" type="#_x0000_t202" style="position:absolute;left:0;text-align:left;margin-left:-6pt;margin-top:6.75pt;width:485.25pt;height:26.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" fillcolor="#b3a25b" stroked="f" strokeweight=".5pt">
            <v:fill opacity="32896f"/>
            <v:textbox>
              <w:txbxContent>
                <w:p w:rsidR="00B452B6" w:rsidRDefault="00B452B6" w:rsidP="00B452B6"/>
              </w:txbxContent>
            </v:textbox>
          </v:shape>
        </w:pic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r w:rsidRPr="00B452B6">
        <w:rPr>
          <w:rFonts w:ascii="Garamond" w:hAnsi="Garamond" w:cs="Courier"/>
          <w:b/>
          <w:bCs/>
          <w:color w:val="000000"/>
        </w:rPr>
        <w:t>STEP FIVE — Developing the Final Draft of the PPM</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b/>
          <w:bCs/>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Method:</w:t>
      </w:r>
      <w:r w:rsidRPr="00B452B6">
        <w:rPr>
          <w:rFonts w:ascii="Garamond" w:hAnsi="Garamond" w:cs="Courier"/>
          <w:color w:val="000000"/>
        </w:rPr>
        <w:t xml:space="preserve">  The consultant will finalize the PPM as requested by the client within professionally accepted standards and present the final draft to the client.</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Client Input:</w:t>
      </w:r>
      <w:r w:rsidRPr="00B452B6">
        <w:rPr>
          <w:rFonts w:ascii="Garamond" w:hAnsi="Garamond" w:cs="Courier"/>
          <w:color w:val="000000"/>
        </w:rPr>
        <w:t xml:space="preserve">  Together the client and consultant will review the final draft and confirm that the objectives of the project have been met.</w:t>
      </w: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p>
    <w:p w:rsidR="00B452B6" w:rsidRPr="00B452B6"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aramond" w:hAnsi="Garamond" w:cs="Courier"/>
          <w:color w:val="000000"/>
        </w:rPr>
      </w:pPr>
      <w:r w:rsidRPr="00B452B6">
        <w:rPr>
          <w:rFonts w:ascii="Garamond" w:hAnsi="Garamond" w:cs="Courier"/>
          <w:b/>
          <w:bCs/>
          <w:color w:val="000000"/>
        </w:rPr>
        <w:t>Result:</w:t>
      </w:r>
      <w:r w:rsidRPr="00B452B6">
        <w:rPr>
          <w:rFonts w:ascii="Garamond" w:hAnsi="Garamond" w:cs="Courier"/>
          <w:color w:val="000000"/>
        </w:rPr>
        <w:t xml:space="preserve">  Upon completion of the project the client will have up-to-date professionally developed policies and procedures in an easy to read and convenient-to-use format.  The consultant can also provide the PPM in a PDF format.</w:t>
      </w:r>
    </w:p>
    <w:p w:rsidR="00B452B6" w:rsidRPr="00A7671F" w:rsidRDefault="00B452B6" w:rsidP="00B452B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Courier"/>
          <w:color w:val="000000"/>
        </w:rPr>
      </w:pPr>
    </w:p>
    <w:p w:rsidR="00AF64E7" w:rsidRDefault="00AF64E7" w:rsidP="003E1E7A">
      <w:pPr>
        <w:spacing w:after="0"/>
        <w:jc w:val="both"/>
        <w:rPr>
          <w:rFonts w:eastAsia="Times New Roman"/>
          <w:szCs w:val="24"/>
        </w:rPr>
      </w:pPr>
    </w:p>
    <w:p w:rsidR="00B452B6" w:rsidRDefault="00B452B6">
      <w:pPr>
        <w:rPr>
          <w:rFonts w:eastAsia="Times New Roman"/>
          <w:szCs w:val="24"/>
        </w:rPr>
      </w:pPr>
      <w:r>
        <w:rPr>
          <w:rFonts w:eastAsia="Times New Roman"/>
          <w:szCs w:val="24"/>
        </w:rPr>
        <w:br w:type="page"/>
      </w:r>
    </w:p>
    <w:p w:rsidR="00AF64E7" w:rsidRDefault="00AF64E7" w:rsidP="003E1E7A">
      <w:pPr>
        <w:spacing w:after="0"/>
        <w:jc w:val="both"/>
        <w:rPr>
          <w:rFonts w:eastAsia="Times New Roman"/>
          <w:szCs w:val="24"/>
        </w:rPr>
      </w:pPr>
    </w:p>
    <w:p w:rsidR="00AF64E7" w:rsidRDefault="00AF64E7" w:rsidP="003E1E7A">
      <w:pPr>
        <w:spacing w:after="0"/>
        <w:jc w:val="both"/>
        <w:rPr>
          <w:rFonts w:eastAsia="Times New Roman"/>
          <w:szCs w:val="24"/>
        </w:rPr>
      </w:pPr>
    </w:p>
    <w:p w:rsidR="00411872" w:rsidRDefault="002C4C09" w:rsidP="00E70E82">
      <w:pPr>
        <w:pStyle w:val="Heading2"/>
      </w:pPr>
      <w:bookmarkStart w:id="4" w:name="_Toc378338460"/>
      <w:smartTag w:uri="urn:schemas-microsoft-com:office:smarttags" w:element="stockticker">
        <w:r w:rsidRPr="00B0055E">
          <w:t>COST</w:t>
        </w:r>
      </w:smartTag>
      <w:r w:rsidRPr="00B0055E">
        <w:t xml:space="preserve"> OF PROPOSED PROJECT</w:t>
      </w:r>
      <w:r w:rsidR="00DF4F7F">
        <w:t>:</w:t>
      </w:r>
      <w:bookmarkEnd w:id="4"/>
      <w:r w:rsidR="00B017D9">
        <w:t xml:space="preserve"> </w:t>
      </w:r>
    </w:p>
    <w:p w:rsidR="002C4C09" w:rsidRDefault="00B452B6" w:rsidP="00E70E82">
      <w:pPr>
        <w:pStyle w:val="Heading2"/>
      </w:pPr>
      <w:r>
        <w:t>PERSONNEL POLICIES AND PROCEDURES MANUAL</w:t>
      </w:r>
    </w:p>
    <w:p w:rsidR="00DF4F7F" w:rsidRDefault="00DF4F7F" w:rsidP="00DF4F7F">
      <w:pPr>
        <w:tabs>
          <w:tab w:val="center" w:pos="4680"/>
        </w:tabs>
        <w:spacing w:after="0" w:line="240" w:lineRule="auto"/>
        <w:jc w:val="center"/>
        <w:rPr>
          <w:b/>
          <w:bCs/>
          <w:szCs w:val="24"/>
        </w:rPr>
      </w:pPr>
    </w:p>
    <w:p w:rsidR="00DF4F7F" w:rsidRDefault="00DF4F7F" w:rsidP="00DF4F7F">
      <w:pPr>
        <w:tabs>
          <w:tab w:val="center" w:pos="4680"/>
        </w:tabs>
        <w:spacing w:after="0" w:line="240" w:lineRule="auto"/>
        <w:jc w:val="center"/>
        <w:rPr>
          <w:b/>
          <w:bCs/>
          <w:szCs w:val="24"/>
        </w:rPr>
      </w:pPr>
    </w:p>
    <w:p w:rsidR="00DF4F7F" w:rsidRDefault="00DF4F7F" w:rsidP="00DF4F7F">
      <w:pPr>
        <w:tabs>
          <w:tab w:val="center" w:pos="4680"/>
        </w:tabs>
        <w:spacing w:after="0" w:line="240" w:lineRule="auto"/>
        <w:jc w:val="center"/>
        <w:rPr>
          <w:b/>
          <w:bCs/>
          <w:szCs w:val="24"/>
        </w:rPr>
      </w:pPr>
    </w:p>
    <w:p w:rsidR="00DF4F7F" w:rsidRPr="00851288" w:rsidRDefault="00DF4F7F" w:rsidP="00DF4F7F">
      <w:pPr>
        <w:tabs>
          <w:tab w:val="center" w:pos="4680"/>
        </w:tabs>
        <w:spacing w:after="0" w:line="240" w:lineRule="auto"/>
        <w:jc w:val="center"/>
        <w:rPr>
          <w:rFonts w:ascii="Times New Roman"/>
        </w:rPr>
      </w:pPr>
    </w:p>
    <w:p w:rsidR="002C4C09" w:rsidRPr="00B0055E" w:rsidRDefault="002C4C09" w:rsidP="00B0055E">
      <w:pPr>
        <w:tabs>
          <w:tab w:val="left" w:pos="7200"/>
        </w:tabs>
        <w:spacing w:after="0" w:line="240" w:lineRule="auto"/>
        <w:rPr>
          <w:szCs w:val="24"/>
        </w:rPr>
      </w:pPr>
    </w:p>
    <w:p w:rsidR="002C4C09" w:rsidRDefault="002C4C09" w:rsidP="00B0055E">
      <w:pPr>
        <w:tabs>
          <w:tab w:val="left" w:pos="7200"/>
        </w:tabs>
        <w:spacing w:after="0" w:line="240" w:lineRule="auto"/>
        <w:rPr>
          <w:szCs w:val="24"/>
        </w:rPr>
      </w:pPr>
      <w:r w:rsidRPr="00B0055E">
        <w:rPr>
          <w:szCs w:val="24"/>
        </w:rPr>
        <w:t xml:space="preserve">Estimated consultant time cost </w:t>
      </w:r>
      <w:r w:rsidRPr="00B0055E">
        <w:rPr>
          <w:szCs w:val="24"/>
        </w:rPr>
        <w:tab/>
        <w:t>$</w:t>
      </w:r>
      <w:r w:rsidR="00B452B6">
        <w:rPr>
          <w:szCs w:val="24"/>
        </w:rPr>
        <w:t>3,</w:t>
      </w:r>
      <w:r w:rsidR="00315535">
        <w:rPr>
          <w:szCs w:val="24"/>
        </w:rPr>
        <w:t>0</w:t>
      </w:r>
      <w:r w:rsidR="00B452B6">
        <w:rPr>
          <w:szCs w:val="24"/>
        </w:rPr>
        <w:t>00 – $5,000</w:t>
      </w:r>
    </w:p>
    <w:p w:rsidR="00B0055E" w:rsidRPr="00B0055E" w:rsidRDefault="00B0055E" w:rsidP="00B0055E">
      <w:pPr>
        <w:tabs>
          <w:tab w:val="left" w:pos="7200"/>
        </w:tabs>
        <w:spacing w:after="0" w:line="240" w:lineRule="auto"/>
        <w:rPr>
          <w:szCs w:val="24"/>
        </w:rPr>
      </w:pPr>
    </w:p>
    <w:p w:rsidR="002C4C09" w:rsidRPr="00B0055E" w:rsidRDefault="002C4C09" w:rsidP="00B0055E">
      <w:pPr>
        <w:tabs>
          <w:tab w:val="decimal" w:pos="7920"/>
        </w:tabs>
        <w:spacing w:after="0" w:line="240" w:lineRule="auto"/>
        <w:rPr>
          <w:szCs w:val="24"/>
        </w:rPr>
      </w:pPr>
    </w:p>
    <w:p w:rsidR="002C4C09" w:rsidRPr="00B0055E" w:rsidRDefault="002C4C09" w:rsidP="00B0055E">
      <w:pPr>
        <w:tabs>
          <w:tab w:val="left" w:pos="1440"/>
          <w:tab w:val="right" w:pos="7920"/>
        </w:tabs>
        <w:spacing w:after="0" w:line="240" w:lineRule="auto"/>
        <w:rPr>
          <w:rFonts w:eastAsia="Times New Roman"/>
          <w:szCs w:val="24"/>
        </w:rPr>
      </w:pPr>
      <w:r w:rsidRPr="00B0055E">
        <w:rPr>
          <w:rFonts w:eastAsia="Times New Roman"/>
          <w:szCs w:val="24"/>
        </w:rPr>
        <w:t>Mileage, Reasonable and Necessary Expenses</w:t>
      </w:r>
    </w:p>
    <w:p w:rsidR="002C4C09" w:rsidRDefault="002C4C09" w:rsidP="00B0055E">
      <w:pPr>
        <w:spacing w:after="0" w:line="240" w:lineRule="auto"/>
        <w:rPr>
          <w:rFonts w:eastAsia="Times New Roman"/>
          <w:szCs w:val="24"/>
        </w:rPr>
      </w:pPr>
      <w:r w:rsidRPr="00B0055E">
        <w:rPr>
          <w:rFonts w:eastAsia="Times New Roman"/>
          <w:szCs w:val="24"/>
        </w:rPr>
        <w:t>Not to Exceed</w:t>
      </w:r>
      <w:r w:rsidRPr="00B0055E">
        <w:rPr>
          <w:rFonts w:eastAsia="Times New Roman"/>
          <w:szCs w:val="24"/>
        </w:rPr>
        <w:tab/>
        <w:t xml:space="preserve">   </w:t>
      </w:r>
      <w:r w:rsidRPr="00B0055E">
        <w:rPr>
          <w:rFonts w:eastAsia="Times New Roman"/>
          <w:szCs w:val="24"/>
        </w:rPr>
        <w:tab/>
      </w:r>
      <w:r w:rsidRPr="00B0055E">
        <w:rPr>
          <w:rFonts w:eastAsia="Times New Roman"/>
          <w:szCs w:val="24"/>
        </w:rPr>
        <w:tab/>
      </w:r>
      <w:r w:rsidRPr="00B0055E">
        <w:rPr>
          <w:rFonts w:eastAsia="Times New Roman"/>
          <w:szCs w:val="24"/>
        </w:rPr>
        <w:tab/>
      </w:r>
      <w:r w:rsidRPr="00B0055E">
        <w:rPr>
          <w:rFonts w:eastAsia="Times New Roman"/>
          <w:szCs w:val="24"/>
        </w:rPr>
        <w:tab/>
      </w:r>
      <w:r w:rsidRPr="00B0055E">
        <w:rPr>
          <w:rFonts w:eastAsia="Times New Roman"/>
          <w:szCs w:val="24"/>
        </w:rPr>
        <w:tab/>
      </w:r>
      <w:r w:rsidRPr="00B0055E">
        <w:rPr>
          <w:rFonts w:eastAsia="Times New Roman"/>
          <w:szCs w:val="24"/>
        </w:rPr>
        <w:tab/>
      </w:r>
      <w:r w:rsidRPr="00B0055E">
        <w:rPr>
          <w:rFonts w:eastAsia="Times New Roman"/>
          <w:szCs w:val="24"/>
        </w:rPr>
        <w:tab/>
      </w:r>
      <w:bookmarkStart w:id="5" w:name="_GoBack"/>
      <w:bookmarkEnd w:id="5"/>
      <w:r w:rsidRPr="00B0055E">
        <w:rPr>
          <w:rFonts w:eastAsia="Times New Roman"/>
          <w:szCs w:val="24"/>
        </w:rPr>
        <w:tab/>
      </w:r>
      <w:r w:rsidR="00093EAC">
        <w:rPr>
          <w:rFonts w:eastAsia="Times New Roman"/>
          <w:szCs w:val="24"/>
        </w:rPr>
        <w:t xml:space="preserve">          </w:t>
      </w:r>
      <w:r w:rsidRPr="00B0055E">
        <w:rPr>
          <w:rFonts w:eastAsia="Times New Roman"/>
          <w:szCs w:val="24"/>
        </w:rPr>
        <w:t>$</w:t>
      </w:r>
      <w:r w:rsidR="00315535">
        <w:rPr>
          <w:rFonts w:eastAsia="Times New Roman"/>
          <w:szCs w:val="24"/>
        </w:rPr>
        <w:t>300</w:t>
      </w:r>
    </w:p>
    <w:p w:rsidR="00B0055E" w:rsidRPr="00B0055E" w:rsidRDefault="00B0055E" w:rsidP="00B0055E">
      <w:pPr>
        <w:spacing w:after="0" w:line="240" w:lineRule="auto"/>
        <w:rPr>
          <w:rFonts w:eastAsia="Times New Roman"/>
          <w:szCs w:val="24"/>
        </w:rPr>
      </w:pPr>
    </w:p>
    <w:p w:rsidR="00A074E9" w:rsidRDefault="00A074E9" w:rsidP="002C4C09"/>
    <w:p w:rsidR="002C4C09" w:rsidRPr="002C4C09" w:rsidRDefault="002C4C09" w:rsidP="002C4C09">
      <w:pPr>
        <w:autoSpaceDE w:val="0"/>
        <w:autoSpaceDN w:val="0"/>
        <w:adjustRightInd w:val="0"/>
        <w:spacing w:after="0" w:line="240" w:lineRule="auto"/>
        <w:jc w:val="both"/>
        <w:rPr>
          <w:rFonts w:eastAsia="@MS Mincho" w:cs="Times New Roman"/>
          <w:szCs w:val="24"/>
        </w:rPr>
      </w:pPr>
    </w:p>
    <w:p w:rsidR="002C4C09" w:rsidRDefault="002C4C09" w:rsidP="003B2098">
      <w:pPr>
        <w:tabs>
          <w:tab w:val="left" w:pos="4198"/>
        </w:tabs>
      </w:pPr>
    </w:p>
    <w:p w:rsidR="00702B7A" w:rsidRPr="00187C20" w:rsidRDefault="00702B7A" w:rsidP="00702B7A">
      <w:pPr>
        <w:jc w:val="center"/>
        <w:rPr>
          <w:rFonts w:eastAsia="SimSun"/>
          <w:szCs w:val="24"/>
          <w:lang w:eastAsia="zh-CN"/>
        </w:rPr>
      </w:pPr>
      <w:r w:rsidRPr="00187C20">
        <w:rPr>
          <w:rFonts w:eastAsia="SimSun"/>
          <w:b/>
          <w:szCs w:val="24"/>
          <w:u w:val="single"/>
          <w:lang w:eastAsia="zh-CN"/>
        </w:rPr>
        <w:t>AUTHORIZATION</w:t>
      </w:r>
    </w:p>
    <w:p w:rsidR="00702B7A" w:rsidRDefault="00702B7A" w:rsidP="00702B7A">
      <w:pPr>
        <w:spacing w:after="0" w:line="240" w:lineRule="auto"/>
        <w:jc w:val="both"/>
        <w:rPr>
          <w:rFonts w:eastAsia="SimSun"/>
          <w:szCs w:val="24"/>
          <w:lang w:eastAsia="zh-CN"/>
        </w:rPr>
      </w:pPr>
    </w:p>
    <w:p w:rsidR="00702B7A" w:rsidRPr="00187C20" w:rsidRDefault="00702B7A" w:rsidP="00702B7A">
      <w:pPr>
        <w:spacing w:after="0" w:line="240" w:lineRule="auto"/>
        <w:jc w:val="both"/>
        <w:rPr>
          <w:rFonts w:eastAsia="SimSun"/>
          <w:szCs w:val="24"/>
          <w:lang w:eastAsia="zh-CN"/>
        </w:rPr>
      </w:pPr>
      <w:r w:rsidRPr="00187C20">
        <w:rPr>
          <w:rFonts w:eastAsia="SimSun"/>
          <w:szCs w:val="24"/>
          <w:lang w:eastAsia="zh-CN"/>
        </w:rPr>
        <w:t xml:space="preserve">I hereby authorize </w:t>
      </w:r>
      <w:proofErr w:type="spellStart"/>
      <w:r w:rsidRPr="00187C20">
        <w:rPr>
          <w:rFonts w:eastAsia="SimSun"/>
          <w:szCs w:val="24"/>
          <w:lang w:eastAsia="zh-CN"/>
        </w:rPr>
        <w:t>Clemans</w:t>
      </w:r>
      <w:proofErr w:type="spellEnd"/>
      <w:r w:rsidRPr="00187C20">
        <w:rPr>
          <w:rFonts w:eastAsia="SimSun"/>
          <w:szCs w:val="24"/>
          <w:lang w:eastAsia="zh-CN"/>
        </w:rPr>
        <w:t>, Nelson &amp; Associates, Inc. to proceed with the above project in accordance with the letter submitted and agree to pay all costs as contained herein.</w:t>
      </w:r>
    </w:p>
    <w:p w:rsidR="00702B7A" w:rsidRDefault="00702B7A" w:rsidP="00702B7A">
      <w:pPr>
        <w:spacing w:after="0" w:line="240" w:lineRule="auto"/>
        <w:jc w:val="both"/>
        <w:rPr>
          <w:rFonts w:eastAsia="SimSun"/>
          <w:szCs w:val="24"/>
          <w:lang w:eastAsia="zh-CN"/>
        </w:rPr>
      </w:pPr>
    </w:p>
    <w:p w:rsidR="00411872" w:rsidRPr="00187C20" w:rsidRDefault="00411872" w:rsidP="00702B7A">
      <w:pPr>
        <w:spacing w:after="0" w:line="240" w:lineRule="auto"/>
        <w:jc w:val="both"/>
        <w:rPr>
          <w:rFonts w:eastAsia="SimSun"/>
          <w:szCs w:val="24"/>
          <w:lang w:eastAsia="zh-CN"/>
        </w:rPr>
      </w:pPr>
    </w:p>
    <w:p w:rsidR="00702B7A" w:rsidRPr="00187C20" w:rsidRDefault="00702B7A" w:rsidP="00702B7A">
      <w:pPr>
        <w:spacing w:after="0" w:line="240" w:lineRule="auto"/>
        <w:jc w:val="both"/>
        <w:rPr>
          <w:rFonts w:eastAsia="SimSun"/>
          <w:szCs w:val="24"/>
          <w:lang w:eastAsia="zh-CN"/>
        </w:rPr>
      </w:pPr>
    </w:p>
    <w:p w:rsidR="00702B7A" w:rsidRPr="00187C20" w:rsidRDefault="00702B7A" w:rsidP="00702B7A">
      <w:pPr>
        <w:tabs>
          <w:tab w:val="left" w:pos="5040"/>
          <w:tab w:val="left" w:pos="5760"/>
          <w:tab w:val="right" w:pos="9360"/>
        </w:tabs>
        <w:spacing w:after="0" w:line="240" w:lineRule="auto"/>
        <w:rPr>
          <w:rFonts w:eastAsia="SimSun"/>
          <w:szCs w:val="24"/>
          <w:lang w:eastAsia="zh-CN"/>
        </w:rPr>
      </w:pPr>
      <w:r w:rsidRPr="00187C20">
        <w:rPr>
          <w:rFonts w:eastAsia="SimSun"/>
          <w:szCs w:val="24"/>
          <w:u w:val="single"/>
          <w:lang w:eastAsia="zh-CN"/>
        </w:rPr>
        <w:tab/>
      </w:r>
      <w:r w:rsidRPr="00187C20">
        <w:rPr>
          <w:rFonts w:eastAsia="SimSun"/>
          <w:szCs w:val="24"/>
          <w:lang w:eastAsia="zh-CN"/>
        </w:rPr>
        <w:tab/>
      </w:r>
      <w:r w:rsidRPr="00187C20">
        <w:rPr>
          <w:rFonts w:eastAsia="SimSun"/>
          <w:szCs w:val="24"/>
          <w:u w:val="single"/>
          <w:lang w:eastAsia="zh-CN"/>
        </w:rPr>
        <w:tab/>
      </w:r>
    </w:p>
    <w:p w:rsidR="00702B7A" w:rsidRPr="00256819" w:rsidRDefault="00702B7A" w:rsidP="00702B7A">
      <w:pPr>
        <w:tabs>
          <w:tab w:val="left" w:pos="5040"/>
          <w:tab w:val="left" w:pos="5760"/>
          <w:tab w:val="right" w:pos="9360"/>
        </w:tabs>
        <w:spacing w:after="0" w:line="240" w:lineRule="auto"/>
        <w:rPr>
          <w:rFonts w:eastAsia="SimSun"/>
          <w:szCs w:val="24"/>
          <w:lang w:eastAsia="zh-CN"/>
        </w:rPr>
      </w:pPr>
      <w:r w:rsidRPr="00187C20">
        <w:rPr>
          <w:rFonts w:eastAsia="SimSun"/>
          <w:szCs w:val="24"/>
          <w:lang w:eastAsia="zh-CN"/>
        </w:rPr>
        <w:t>Authorizing Signature</w:t>
      </w:r>
      <w:r w:rsidRPr="00187C20">
        <w:rPr>
          <w:rFonts w:eastAsia="SimSun"/>
          <w:szCs w:val="24"/>
          <w:lang w:eastAsia="zh-CN"/>
        </w:rPr>
        <w:tab/>
      </w:r>
      <w:r w:rsidRPr="00187C20">
        <w:rPr>
          <w:rFonts w:eastAsia="SimSun"/>
          <w:szCs w:val="24"/>
          <w:lang w:eastAsia="zh-CN"/>
        </w:rPr>
        <w:tab/>
        <w:t>Date</w:t>
      </w:r>
    </w:p>
    <w:p w:rsidR="00EC1D1E" w:rsidRPr="003B2098" w:rsidRDefault="00EC1D1E" w:rsidP="00B452B6"/>
    <w:sectPr w:rsidR="00EC1D1E" w:rsidRPr="003B2098" w:rsidSect="00B452B6">
      <w:headerReference w:type="even" r:id="rId20"/>
      <w:headerReference w:type="default" r:id="rId21"/>
      <w:footerReference w:type="default" r:id="rId22"/>
      <w:headerReference w:type="first" r:id="rId23"/>
      <w:pgSz w:w="12240" w:h="15840"/>
      <w:pgMar w:top="1530" w:right="1440" w:bottom="1440" w:left="1440" w:header="0"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A56" w:rsidRDefault="00722A56" w:rsidP="0055522A">
      <w:pPr>
        <w:spacing w:after="0" w:line="240" w:lineRule="auto"/>
      </w:pPr>
      <w:r>
        <w:separator/>
      </w:r>
    </w:p>
  </w:endnote>
  <w:endnote w:type="continuationSeparator" w:id="0">
    <w:p w:rsidR="00722A56" w:rsidRDefault="00722A56" w:rsidP="0055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92320"/>
      <w:docPartObj>
        <w:docPartGallery w:val="Page Numbers (Bottom of Page)"/>
        <w:docPartUnique/>
      </w:docPartObj>
    </w:sdtPr>
    <w:sdtEndPr>
      <w:rPr>
        <w:noProof/>
      </w:rPr>
    </w:sdtEndPr>
    <w:sdtContent>
      <w:p w:rsidR="00722A56" w:rsidRPr="00F25316" w:rsidRDefault="00BC23F8">
        <w:pPr>
          <w:pStyle w:val="Footer"/>
          <w:jc w:val="center"/>
        </w:pPr>
        <w:r w:rsidRPr="00F25316">
          <w:fldChar w:fldCharType="begin"/>
        </w:r>
        <w:r w:rsidR="00722A56" w:rsidRPr="00F25316">
          <w:instrText xml:space="preserve"> PAGE   \* MERGEFORMAT </w:instrText>
        </w:r>
        <w:r w:rsidRPr="00F25316">
          <w:fldChar w:fldCharType="separate"/>
        </w:r>
        <w:r w:rsidR="00B452B6">
          <w:rPr>
            <w:noProof/>
          </w:rPr>
          <w:t>2</w:t>
        </w:r>
        <w:r w:rsidRPr="00F25316">
          <w:rPr>
            <w:noProof/>
          </w:rPr>
          <w:fldChar w:fldCharType="end"/>
        </w:r>
      </w:p>
    </w:sdtContent>
  </w:sdt>
  <w:p w:rsidR="00722A56" w:rsidRDefault="00722A56" w:rsidP="003B2098">
    <w:pPr>
      <w:pStyle w:val="Footer"/>
      <w:tabs>
        <w:tab w:val="clear" w:pos="4680"/>
        <w:tab w:val="clear" w:pos="9360"/>
      </w:tabs>
      <w:ind w:left="-1440" w:right="-14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880421"/>
      <w:docPartObj>
        <w:docPartGallery w:val="Page Numbers (Bottom of Page)"/>
        <w:docPartUnique/>
      </w:docPartObj>
    </w:sdtPr>
    <w:sdtEndPr>
      <w:rPr>
        <w:noProof/>
      </w:rPr>
    </w:sdtEndPr>
    <w:sdtContent>
      <w:p w:rsidR="00B452B6" w:rsidRPr="00F25316" w:rsidRDefault="00BC23F8">
        <w:pPr>
          <w:pStyle w:val="Footer"/>
          <w:jc w:val="center"/>
        </w:pPr>
      </w:p>
    </w:sdtContent>
  </w:sdt>
  <w:p w:rsidR="00B452B6" w:rsidRDefault="00B452B6" w:rsidP="003B2098">
    <w:pPr>
      <w:pStyle w:val="Footer"/>
      <w:tabs>
        <w:tab w:val="clear" w:pos="4680"/>
        <w:tab w:val="clear" w:pos="9360"/>
      </w:tabs>
      <w:ind w:left="-1440" w:right="-14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646392"/>
      <w:docPartObj>
        <w:docPartGallery w:val="Page Numbers (Bottom of Page)"/>
        <w:docPartUnique/>
      </w:docPartObj>
    </w:sdtPr>
    <w:sdtEndPr>
      <w:rPr>
        <w:noProof/>
      </w:rPr>
    </w:sdtEndPr>
    <w:sdtContent>
      <w:p w:rsidR="00722A56" w:rsidRPr="007455D9" w:rsidRDefault="00722A56" w:rsidP="005B5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bCs/>
            <w:i/>
            <w:color w:val="000000"/>
            <w:szCs w:val="24"/>
          </w:rPr>
        </w:pPr>
      </w:p>
      <w:p w:rsidR="00722A56" w:rsidRPr="00F25316" w:rsidRDefault="00BC23F8">
        <w:pPr>
          <w:pStyle w:val="Footer"/>
          <w:jc w:val="center"/>
        </w:pPr>
        <w:r w:rsidRPr="00F25316">
          <w:fldChar w:fldCharType="begin"/>
        </w:r>
        <w:r w:rsidR="00722A56" w:rsidRPr="00F25316">
          <w:instrText xml:space="preserve"> PAGE   \* MERGEFORMAT </w:instrText>
        </w:r>
        <w:r w:rsidRPr="00F25316">
          <w:fldChar w:fldCharType="separate"/>
        </w:r>
        <w:r w:rsidR="00BF739A">
          <w:rPr>
            <w:noProof/>
          </w:rPr>
          <w:t>3</w:t>
        </w:r>
        <w:r w:rsidRPr="00F25316">
          <w:rPr>
            <w:noProof/>
          </w:rPr>
          <w:fldChar w:fldCharType="end"/>
        </w:r>
      </w:p>
    </w:sdtContent>
  </w:sdt>
  <w:p w:rsidR="00722A56" w:rsidRDefault="00722A56" w:rsidP="003B2098">
    <w:pPr>
      <w:pStyle w:val="Footer"/>
      <w:tabs>
        <w:tab w:val="clear" w:pos="4680"/>
        <w:tab w:val="clear" w:pos="9360"/>
      </w:tabs>
      <w:ind w:left="-1440"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A56" w:rsidRDefault="00722A56" w:rsidP="0055522A">
      <w:pPr>
        <w:spacing w:after="0" w:line="240" w:lineRule="auto"/>
      </w:pPr>
      <w:r>
        <w:separator/>
      </w:r>
    </w:p>
  </w:footnote>
  <w:footnote w:type="continuationSeparator" w:id="0">
    <w:p w:rsidR="00722A56" w:rsidRDefault="00722A56" w:rsidP="005552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297" w:rsidRDefault="00BC23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9761" o:spid="_x0000_s2053" type="#_x0000_t75" style="position:absolute;margin-left:0;margin-top:0;width:467.3pt;height:163.7pt;z-index:-251657216;mso-position-horizontal:center;mso-position-horizontal-relative:margin;mso-position-vertical:center;mso-position-vertical-relative:margin" o:allowincell="f">
          <v:imagedata r:id="rId1" o:title="logo-si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A56" w:rsidRDefault="00722A56" w:rsidP="00603A5B">
    <w:pPr>
      <w:pStyle w:val="Header"/>
      <w:tabs>
        <w:tab w:val="clear" w:pos="4680"/>
        <w:tab w:val="clear" w:pos="9360"/>
      </w:tabs>
      <w:ind w:left="-1440" w:right="-1440"/>
    </w:pPr>
    <w:r>
      <w:rPr>
        <w:noProof/>
      </w:rPr>
      <w:t xml:space="preserve"> </w:t>
    </w:r>
    <w:r w:rsidR="00BC23F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9762" o:spid="_x0000_s2054" type="#_x0000_t75" style="position:absolute;left:0;text-align:left;margin-left:0;margin-top:0;width:467.3pt;height:163.7pt;z-index:-251656192;mso-position-horizontal:center;mso-position-horizontal-relative:margin;mso-position-vertical:center;mso-position-vertical-relative:margin" o:allowincell="f">
          <v:imagedata r:id="rId1" o:title="logo-simp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3C" w:rsidRDefault="003A113C">
    <w:pPr>
      <w:pStyle w:val="Header"/>
    </w:pPr>
  </w:p>
  <w:p w:rsidR="00722A56" w:rsidRDefault="00BC23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9760" o:spid="_x0000_s2052" type="#_x0000_t75" style="position:absolute;margin-left:0;margin-top:0;width:467.3pt;height:163.7pt;z-index:-251658240;mso-position-horizontal:center;mso-position-horizontal-relative:margin;mso-position-vertical:center;mso-position-vertical-relative:margin" o:allowincell="f">
          <v:imagedata r:id="rId1" o:title="logo-simp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5E2" w:rsidRDefault="006205E2" w:rsidP="00317297">
    <w:pPr>
      <w:pStyle w:val="Header"/>
      <w:tabs>
        <w:tab w:val="clear" w:pos="9360"/>
      </w:tabs>
      <w:ind w:left="-1440" w:right="-1440"/>
      <w:rPr>
        <w:noProof/>
      </w:rPr>
    </w:pPr>
    <w:r>
      <w:rPr>
        <w:noProof/>
      </w:rPr>
      <w:t xml:space="preserve">    </w:t>
    </w:r>
  </w:p>
  <w:p w:rsidR="006205E2" w:rsidRDefault="006205E2" w:rsidP="00317297">
    <w:pPr>
      <w:pStyle w:val="Header"/>
      <w:tabs>
        <w:tab w:val="clear" w:pos="9360"/>
      </w:tabs>
      <w:ind w:left="-1440" w:right="-1440"/>
    </w:pPr>
    <w:r>
      <w:rPr>
        <w:noProof/>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3C" w:rsidRDefault="003A113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A56" w:rsidRDefault="00722A56" w:rsidP="00603A5B">
    <w:pPr>
      <w:pStyle w:val="Header"/>
      <w:tabs>
        <w:tab w:val="clear" w:pos="4680"/>
        <w:tab w:val="clear" w:pos="9360"/>
      </w:tabs>
      <w:ind w:left="-1440" w:right="-1440"/>
      <w:rPr>
        <w:noProof/>
      </w:rPr>
    </w:pPr>
    <w:r>
      <w:rPr>
        <w:noProof/>
      </w:rPr>
      <w:t xml:space="preserve"> </w:t>
    </w:r>
  </w:p>
  <w:p w:rsidR="00722A56" w:rsidRDefault="00722A56" w:rsidP="005B5B76">
    <w:pPr>
      <w:pStyle w:val="Header"/>
      <w:tabs>
        <w:tab w:val="clear" w:pos="9360"/>
        <w:tab w:val="left" w:pos="5145"/>
      </w:tabs>
      <w:ind w:left="-1440" w:right="-1440"/>
    </w:pPr>
    <w:r>
      <w:rPr>
        <w:noProof/>
      </w:rPr>
      <w:t xml:space="preserve">                 </w:t>
    </w:r>
    <w:r>
      <w:rPr>
        <w:noProof/>
      </w:rPr>
      <w:drawing>
        <wp:inline distT="0" distB="0" distL="0" distR="0">
          <wp:extent cx="2432649" cy="852207"/>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662" cy="857116"/>
                  </a:xfrm>
                  <a:prstGeom prst="rect">
                    <a:avLst/>
                  </a:prstGeom>
                </pic:spPr>
              </pic:pic>
            </a:graphicData>
          </a:graphic>
        </wp:inline>
      </w:drawing>
    </w:r>
    <w:r>
      <w:rPr>
        <w:noProof/>
      </w:rPr>
      <w:tab/>
    </w:r>
    <w:r>
      <w:rPr>
        <w:noProof/>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3C" w:rsidRDefault="003A11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D1A99"/>
    <w:multiLevelType w:val="hybridMultilevel"/>
    <w:tmpl w:val="3F98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F65BE"/>
    <w:multiLevelType w:val="hybridMultilevel"/>
    <w:tmpl w:val="0970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43449"/>
    <w:multiLevelType w:val="hybridMultilevel"/>
    <w:tmpl w:val="2F8A1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770195"/>
    <w:multiLevelType w:val="hybridMultilevel"/>
    <w:tmpl w:val="25AA3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E0A548"/>
    <w:multiLevelType w:val="hybridMultilevel"/>
    <w:tmpl w:val="19DEAC0E"/>
    <w:lvl w:ilvl="0" w:tplc="01B49494">
      <w:start w:val="1"/>
      <w:numFmt w:val="decimal"/>
      <w:lvlText w:val="%1."/>
      <w:lvlJc w:val="left"/>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55522A"/>
    <w:rsid w:val="00005080"/>
    <w:rsid w:val="000158F7"/>
    <w:rsid w:val="00047FB3"/>
    <w:rsid w:val="000634AE"/>
    <w:rsid w:val="00067851"/>
    <w:rsid w:val="00075F73"/>
    <w:rsid w:val="00093EAC"/>
    <w:rsid w:val="000D7EE7"/>
    <w:rsid w:val="000F0C20"/>
    <w:rsid w:val="001240C2"/>
    <w:rsid w:val="0012513B"/>
    <w:rsid w:val="00132F64"/>
    <w:rsid w:val="001368A5"/>
    <w:rsid w:val="00136ADF"/>
    <w:rsid w:val="0014177E"/>
    <w:rsid w:val="0014578E"/>
    <w:rsid w:val="001953E4"/>
    <w:rsid w:val="001A1D75"/>
    <w:rsid w:val="001A2755"/>
    <w:rsid w:val="001A37BB"/>
    <w:rsid w:val="001B3C8D"/>
    <w:rsid w:val="001C67B9"/>
    <w:rsid w:val="001F3C73"/>
    <w:rsid w:val="00234B5E"/>
    <w:rsid w:val="00236254"/>
    <w:rsid w:val="002551CA"/>
    <w:rsid w:val="00256010"/>
    <w:rsid w:val="002C0647"/>
    <w:rsid w:val="002C4C09"/>
    <w:rsid w:val="002D5FCC"/>
    <w:rsid w:val="002E4F85"/>
    <w:rsid w:val="002F6D52"/>
    <w:rsid w:val="00300E99"/>
    <w:rsid w:val="00315535"/>
    <w:rsid w:val="00317297"/>
    <w:rsid w:val="00375946"/>
    <w:rsid w:val="003A113C"/>
    <w:rsid w:val="003A21E6"/>
    <w:rsid w:val="003B2098"/>
    <w:rsid w:val="003C51FE"/>
    <w:rsid w:val="003C5481"/>
    <w:rsid w:val="003E1E7A"/>
    <w:rsid w:val="003E2919"/>
    <w:rsid w:val="003E315D"/>
    <w:rsid w:val="003F13E9"/>
    <w:rsid w:val="003F5CFC"/>
    <w:rsid w:val="003F6C6C"/>
    <w:rsid w:val="00411872"/>
    <w:rsid w:val="00450FD1"/>
    <w:rsid w:val="0047587A"/>
    <w:rsid w:val="00480AC2"/>
    <w:rsid w:val="00482AD9"/>
    <w:rsid w:val="004B23CE"/>
    <w:rsid w:val="004C255F"/>
    <w:rsid w:val="004E6CCA"/>
    <w:rsid w:val="0053194E"/>
    <w:rsid w:val="00531E32"/>
    <w:rsid w:val="00545D2A"/>
    <w:rsid w:val="0054756B"/>
    <w:rsid w:val="0055522A"/>
    <w:rsid w:val="00562D0B"/>
    <w:rsid w:val="00564770"/>
    <w:rsid w:val="005721EF"/>
    <w:rsid w:val="00576D44"/>
    <w:rsid w:val="00582CC3"/>
    <w:rsid w:val="0059042E"/>
    <w:rsid w:val="00597CFE"/>
    <w:rsid w:val="005A2FD1"/>
    <w:rsid w:val="005B5B76"/>
    <w:rsid w:val="005C5BC1"/>
    <w:rsid w:val="005E78FD"/>
    <w:rsid w:val="00603A5B"/>
    <w:rsid w:val="006205E2"/>
    <w:rsid w:val="006353BA"/>
    <w:rsid w:val="006360E1"/>
    <w:rsid w:val="00645966"/>
    <w:rsid w:val="00651942"/>
    <w:rsid w:val="006661CC"/>
    <w:rsid w:val="00682EAB"/>
    <w:rsid w:val="00695CC1"/>
    <w:rsid w:val="006D3C35"/>
    <w:rsid w:val="00702B7A"/>
    <w:rsid w:val="00722A56"/>
    <w:rsid w:val="00734A18"/>
    <w:rsid w:val="00747A91"/>
    <w:rsid w:val="007A22D8"/>
    <w:rsid w:val="007D17C7"/>
    <w:rsid w:val="007E1C65"/>
    <w:rsid w:val="00811EF0"/>
    <w:rsid w:val="008351F7"/>
    <w:rsid w:val="0086263B"/>
    <w:rsid w:val="0087699D"/>
    <w:rsid w:val="00890B5E"/>
    <w:rsid w:val="008C1E55"/>
    <w:rsid w:val="008D1FD2"/>
    <w:rsid w:val="008E7305"/>
    <w:rsid w:val="009200A2"/>
    <w:rsid w:val="00960A08"/>
    <w:rsid w:val="009F2E0E"/>
    <w:rsid w:val="00A074E9"/>
    <w:rsid w:val="00A106F8"/>
    <w:rsid w:val="00A20E3D"/>
    <w:rsid w:val="00A25EEF"/>
    <w:rsid w:val="00A32566"/>
    <w:rsid w:val="00A344E0"/>
    <w:rsid w:val="00A47716"/>
    <w:rsid w:val="00A505A7"/>
    <w:rsid w:val="00A50BDD"/>
    <w:rsid w:val="00AA22C5"/>
    <w:rsid w:val="00AB5EE8"/>
    <w:rsid w:val="00AD7BCB"/>
    <w:rsid w:val="00AE5A87"/>
    <w:rsid w:val="00AF64E7"/>
    <w:rsid w:val="00B0055E"/>
    <w:rsid w:val="00B017D9"/>
    <w:rsid w:val="00B23B07"/>
    <w:rsid w:val="00B452B6"/>
    <w:rsid w:val="00B62687"/>
    <w:rsid w:val="00B87A3E"/>
    <w:rsid w:val="00BB0B94"/>
    <w:rsid w:val="00BB3D04"/>
    <w:rsid w:val="00BC0A38"/>
    <w:rsid w:val="00BC23F8"/>
    <w:rsid w:val="00BC4F19"/>
    <w:rsid w:val="00BD5304"/>
    <w:rsid w:val="00BF739A"/>
    <w:rsid w:val="00C0310E"/>
    <w:rsid w:val="00C22807"/>
    <w:rsid w:val="00C339F9"/>
    <w:rsid w:val="00C44E87"/>
    <w:rsid w:val="00C574FF"/>
    <w:rsid w:val="00C75C0A"/>
    <w:rsid w:val="00CB5C10"/>
    <w:rsid w:val="00CC10E0"/>
    <w:rsid w:val="00CD2D46"/>
    <w:rsid w:val="00D26E3A"/>
    <w:rsid w:val="00D35A02"/>
    <w:rsid w:val="00D42067"/>
    <w:rsid w:val="00D451CA"/>
    <w:rsid w:val="00D60C69"/>
    <w:rsid w:val="00D67D37"/>
    <w:rsid w:val="00D81C3F"/>
    <w:rsid w:val="00D8583C"/>
    <w:rsid w:val="00DA4880"/>
    <w:rsid w:val="00DC0963"/>
    <w:rsid w:val="00DC7910"/>
    <w:rsid w:val="00DF3A2A"/>
    <w:rsid w:val="00DF4F7F"/>
    <w:rsid w:val="00E268CA"/>
    <w:rsid w:val="00E30F12"/>
    <w:rsid w:val="00E70E82"/>
    <w:rsid w:val="00E85EAF"/>
    <w:rsid w:val="00EC0A62"/>
    <w:rsid w:val="00EC1D1E"/>
    <w:rsid w:val="00ED36F9"/>
    <w:rsid w:val="00EE69FA"/>
    <w:rsid w:val="00EF019C"/>
    <w:rsid w:val="00F217D3"/>
    <w:rsid w:val="00F25316"/>
    <w:rsid w:val="00F66187"/>
    <w:rsid w:val="00F93463"/>
    <w:rsid w:val="00FB1C4C"/>
    <w:rsid w:val="00FF3544"/>
    <w:rsid w:val="00FF42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D9"/>
    <w:rPr>
      <w:rFonts w:ascii="Garamond" w:hAnsi="Garamond"/>
      <w:sz w:val="24"/>
    </w:rPr>
  </w:style>
  <w:style w:type="paragraph" w:styleId="Heading1">
    <w:name w:val="heading 1"/>
    <w:basedOn w:val="Normal"/>
    <w:next w:val="Normal"/>
    <w:link w:val="Heading1Char"/>
    <w:autoRedefine/>
    <w:uiPriority w:val="9"/>
    <w:qFormat/>
    <w:rsid w:val="002F6D52"/>
    <w:pPr>
      <w:keepNext/>
      <w:keepLines/>
      <w:spacing w:before="480" w:after="0"/>
      <w:jc w:val="center"/>
      <w:outlineLvl w:val="0"/>
    </w:pPr>
    <w:rPr>
      <w:rFonts w:eastAsiaTheme="majorEastAsia" w:cstheme="majorBidi"/>
      <w:b/>
      <w:bCs/>
      <w:sz w:val="44"/>
      <w:szCs w:val="28"/>
    </w:rPr>
  </w:style>
  <w:style w:type="paragraph" w:styleId="Heading2">
    <w:name w:val="heading 2"/>
    <w:basedOn w:val="Normal"/>
    <w:next w:val="Normal"/>
    <w:link w:val="Heading2Char"/>
    <w:autoRedefine/>
    <w:uiPriority w:val="9"/>
    <w:unhideWhenUsed/>
    <w:qFormat/>
    <w:rsid w:val="00E70E82"/>
    <w:pPr>
      <w:keepNext/>
      <w:keepLines/>
      <w:spacing w:after="0" w:line="240" w:lineRule="auto"/>
      <w:jc w:val="center"/>
      <w:outlineLvl w:val="1"/>
    </w:pPr>
    <w:rPr>
      <w:rFonts w:eastAsia="Times New Roman" w:cstheme="majorBidi"/>
      <w:b/>
      <w:bCs/>
      <w:sz w:val="28"/>
      <w:szCs w:val="28"/>
      <w:u w:val="single"/>
    </w:rPr>
  </w:style>
  <w:style w:type="paragraph" w:styleId="Heading3">
    <w:name w:val="heading 3"/>
    <w:basedOn w:val="Normal"/>
    <w:next w:val="Normal"/>
    <w:link w:val="Heading3Char"/>
    <w:autoRedefine/>
    <w:uiPriority w:val="9"/>
    <w:semiHidden/>
    <w:unhideWhenUsed/>
    <w:qFormat/>
    <w:rsid w:val="00AE5A8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0E82"/>
    <w:rPr>
      <w:rFonts w:ascii="Garamond" w:eastAsia="Times New Roman" w:hAnsi="Garamond" w:cstheme="majorBidi"/>
      <w:b/>
      <w:bCs/>
      <w:sz w:val="28"/>
      <w:szCs w:val="28"/>
      <w:u w:val="single"/>
    </w:rPr>
  </w:style>
  <w:style w:type="paragraph" w:styleId="Header">
    <w:name w:val="header"/>
    <w:basedOn w:val="Normal"/>
    <w:link w:val="HeaderChar"/>
    <w:uiPriority w:val="99"/>
    <w:unhideWhenUsed/>
    <w:rsid w:val="00555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22A"/>
  </w:style>
  <w:style w:type="paragraph" w:styleId="Footer">
    <w:name w:val="footer"/>
    <w:basedOn w:val="Normal"/>
    <w:link w:val="FooterChar"/>
    <w:uiPriority w:val="99"/>
    <w:unhideWhenUsed/>
    <w:rsid w:val="00555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22A"/>
  </w:style>
  <w:style w:type="paragraph" w:styleId="BalloonText">
    <w:name w:val="Balloon Text"/>
    <w:basedOn w:val="Normal"/>
    <w:link w:val="BalloonTextChar"/>
    <w:uiPriority w:val="99"/>
    <w:semiHidden/>
    <w:unhideWhenUsed/>
    <w:rsid w:val="0055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22A"/>
    <w:rPr>
      <w:rFonts w:ascii="Tahoma" w:hAnsi="Tahoma" w:cs="Tahoma"/>
      <w:sz w:val="16"/>
      <w:szCs w:val="16"/>
    </w:rPr>
  </w:style>
  <w:style w:type="paragraph" w:styleId="NoSpacing">
    <w:name w:val="No Spacing"/>
    <w:basedOn w:val="Normal"/>
    <w:uiPriority w:val="99"/>
    <w:qFormat/>
    <w:rsid w:val="0055522A"/>
    <w:pPr>
      <w:spacing w:after="0" w:line="240" w:lineRule="auto"/>
    </w:pPr>
    <w:rPr>
      <w:rFonts w:cs="Times New Roman"/>
      <w:color w:val="000000" w:themeColor="text1"/>
      <w:sz w:val="20"/>
      <w:szCs w:val="20"/>
      <w:lang w:eastAsia="ja-JP"/>
    </w:rPr>
  </w:style>
  <w:style w:type="character" w:styleId="PlaceholderText">
    <w:name w:val="Placeholder Text"/>
    <w:basedOn w:val="DefaultParagraphFont"/>
    <w:uiPriority w:val="99"/>
    <w:semiHidden/>
    <w:rsid w:val="0055522A"/>
    <w:rPr>
      <w:color w:val="808080"/>
    </w:rPr>
  </w:style>
  <w:style w:type="character" w:styleId="Hyperlink">
    <w:name w:val="Hyperlink"/>
    <w:basedOn w:val="DefaultParagraphFont"/>
    <w:uiPriority w:val="99"/>
    <w:unhideWhenUsed/>
    <w:rsid w:val="003B2098"/>
    <w:rPr>
      <w:color w:val="0000FF" w:themeColor="hyperlink"/>
      <w:u w:val="single"/>
    </w:rPr>
  </w:style>
  <w:style w:type="table" w:styleId="TableGrid">
    <w:name w:val="Table Grid"/>
    <w:basedOn w:val="TableNormal"/>
    <w:uiPriority w:val="59"/>
    <w:rsid w:val="00C22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B5EE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5">
    <w:name w:val="CM5"/>
    <w:basedOn w:val="Default"/>
    <w:next w:val="Default"/>
    <w:uiPriority w:val="99"/>
    <w:rsid w:val="00AB5EE8"/>
    <w:rPr>
      <w:color w:val="auto"/>
    </w:rPr>
  </w:style>
  <w:style w:type="paragraph" w:customStyle="1" w:styleId="CM6">
    <w:name w:val="CM6"/>
    <w:basedOn w:val="Default"/>
    <w:next w:val="Default"/>
    <w:uiPriority w:val="99"/>
    <w:rsid w:val="00AB5EE8"/>
    <w:rPr>
      <w:color w:val="auto"/>
    </w:rPr>
  </w:style>
  <w:style w:type="character" w:customStyle="1" w:styleId="Heading1Char">
    <w:name w:val="Heading 1 Char"/>
    <w:basedOn w:val="DefaultParagraphFont"/>
    <w:link w:val="Heading1"/>
    <w:uiPriority w:val="9"/>
    <w:rsid w:val="002F6D52"/>
    <w:rPr>
      <w:rFonts w:ascii="Garamond" w:eastAsiaTheme="majorEastAsia" w:hAnsi="Garamond" w:cstheme="majorBidi"/>
      <w:b/>
      <w:bCs/>
      <w:sz w:val="44"/>
      <w:szCs w:val="28"/>
    </w:rPr>
  </w:style>
  <w:style w:type="paragraph" w:styleId="TOC1">
    <w:name w:val="toc 1"/>
    <w:basedOn w:val="Normal"/>
    <w:next w:val="Normal"/>
    <w:autoRedefine/>
    <w:uiPriority w:val="39"/>
    <w:semiHidden/>
    <w:unhideWhenUsed/>
    <w:rsid w:val="00AE5A87"/>
    <w:pPr>
      <w:spacing w:after="100"/>
    </w:pPr>
  </w:style>
  <w:style w:type="paragraph" w:styleId="TOC2">
    <w:name w:val="toc 2"/>
    <w:basedOn w:val="Normal"/>
    <w:next w:val="Normal"/>
    <w:autoRedefine/>
    <w:uiPriority w:val="39"/>
    <w:unhideWhenUsed/>
    <w:rsid w:val="00AE5A87"/>
    <w:pPr>
      <w:spacing w:after="100"/>
      <w:ind w:left="220"/>
    </w:pPr>
  </w:style>
  <w:style w:type="paragraph" w:styleId="TOC3">
    <w:name w:val="toc 3"/>
    <w:basedOn w:val="Normal"/>
    <w:next w:val="Normal"/>
    <w:autoRedefine/>
    <w:uiPriority w:val="39"/>
    <w:semiHidden/>
    <w:unhideWhenUsed/>
    <w:rsid w:val="00AE5A87"/>
    <w:pPr>
      <w:spacing w:after="100"/>
      <w:ind w:left="440"/>
    </w:pPr>
  </w:style>
  <w:style w:type="paragraph" w:styleId="TOCHeading">
    <w:name w:val="TOC Heading"/>
    <w:basedOn w:val="Heading1"/>
    <w:next w:val="Normal"/>
    <w:uiPriority w:val="39"/>
    <w:unhideWhenUsed/>
    <w:qFormat/>
    <w:rsid w:val="00AE5A87"/>
    <w:pPr>
      <w:outlineLvl w:val="9"/>
    </w:pPr>
    <w:rPr>
      <w:lang w:eastAsia="ja-JP"/>
    </w:rPr>
  </w:style>
  <w:style w:type="character" w:customStyle="1" w:styleId="Heading3Char">
    <w:name w:val="Heading 3 Char"/>
    <w:basedOn w:val="DefaultParagraphFont"/>
    <w:link w:val="Heading3"/>
    <w:uiPriority w:val="9"/>
    <w:semiHidden/>
    <w:rsid w:val="00AE5A87"/>
    <w:rPr>
      <w:rFonts w:ascii="Garamond" w:eastAsiaTheme="majorEastAsia" w:hAnsi="Garamond" w:cstheme="majorBidi"/>
      <w:b/>
      <w:bCs/>
    </w:rPr>
  </w:style>
  <w:style w:type="paragraph" w:styleId="ListParagraph">
    <w:name w:val="List Paragraph"/>
    <w:basedOn w:val="Normal"/>
    <w:uiPriority w:val="34"/>
    <w:qFormat/>
    <w:rsid w:val="00B017D9"/>
    <w:pPr>
      <w:ind w:left="720"/>
      <w:contextualSpacing/>
    </w:pPr>
  </w:style>
  <w:style w:type="paragraph" w:customStyle="1" w:styleId="Style0">
    <w:name w:val="Style0"/>
    <w:rsid w:val="00B452B6"/>
    <w:pPr>
      <w:autoSpaceDE w:val="0"/>
      <w:autoSpaceDN w:val="0"/>
      <w:adjustRightInd w:val="0"/>
      <w:spacing w:after="0" w:line="240" w:lineRule="auto"/>
    </w:pPr>
    <w:rPr>
      <w:rFonts w:ascii="Arial" w:eastAsia="Times New Roman"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D9"/>
    <w:rPr>
      <w:rFonts w:ascii="Garamond" w:hAnsi="Garamond"/>
      <w:sz w:val="24"/>
    </w:rPr>
  </w:style>
  <w:style w:type="paragraph" w:styleId="Heading1">
    <w:name w:val="heading 1"/>
    <w:basedOn w:val="Normal"/>
    <w:next w:val="Normal"/>
    <w:link w:val="Heading1Char"/>
    <w:autoRedefine/>
    <w:uiPriority w:val="9"/>
    <w:qFormat/>
    <w:rsid w:val="002F6D52"/>
    <w:pPr>
      <w:keepNext/>
      <w:keepLines/>
      <w:spacing w:before="480" w:after="0"/>
      <w:jc w:val="center"/>
      <w:outlineLvl w:val="0"/>
    </w:pPr>
    <w:rPr>
      <w:rFonts w:eastAsiaTheme="majorEastAsia" w:cstheme="majorBidi"/>
      <w:b/>
      <w:bCs/>
      <w:sz w:val="44"/>
      <w:szCs w:val="28"/>
    </w:rPr>
  </w:style>
  <w:style w:type="paragraph" w:styleId="Heading2">
    <w:name w:val="heading 2"/>
    <w:basedOn w:val="Normal"/>
    <w:next w:val="Normal"/>
    <w:link w:val="Heading2Char"/>
    <w:autoRedefine/>
    <w:uiPriority w:val="9"/>
    <w:unhideWhenUsed/>
    <w:qFormat/>
    <w:rsid w:val="00E70E82"/>
    <w:pPr>
      <w:keepNext/>
      <w:keepLines/>
      <w:spacing w:after="0" w:line="240" w:lineRule="auto"/>
      <w:jc w:val="center"/>
      <w:outlineLvl w:val="1"/>
    </w:pPr>
    <w:rPr>
      <w:rFonts w:eastAsia="Times New Roman" w:cstheme="majorBidi"/>
      <w:b/>
      <w:bCs/>
      <w:sz w:val="28"/>
      <w:szCs w:val="28"/>
      <w:u w:val="single"/>
    </w:rPr>
  </w:style>
  <w:style w:type="paragraph" w:styleId="Heading3">
    <w:name w:val="heading 3"/>
    <w:basedOn w:val="Normal"/>
    <w:next w:val="Normal"/>
    <w:link w:val="Heading3Char"/>
    <w:autoRedefine/>
    <w:uiPriority w:val="9"/>
    <w:semiHidden/>
    <w:unhideWhenUsed/>
    <w:qFormat/>
    <w:rsid w:val="00AE5A8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0E82"/>
    <w:rPr>
      <w:rFonts w:ascii="Garamond" w:eastAsia="Times New Roman" w:hAnsi="Garamond" w:cstheme="majorBidi"/>
      <w:b/>
      <w:bCs/>
      <w:sz w:val="28"/>
      <w:szCs w:val="28"/>
      <w:u w:val="single"/>
    </w:rPr>
  </w:style>
  <w:style w:type="paragraph" w:styleId="Header">
    <w:name w:val="header"/>
    <w:basedOn w:val="Normal"/>
    <w:link w:val="HeaderChar"/>
    <w:uiPriority w:val="99"/>
    <w:unhideWhenUsed/>
    <w:rsid w:val="00555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22A"/>
  </w:style>
  <w:style w:type="paragraph" w:styleId="Footer">
    <w:name w:val="footer"/>
    <w:basedOn w:val="Normal"/>
    <w:link w:val="FooterChar"/>
    <w:uiPriority w:val="99"/>
    <w:unhideWhenUsed/>
    <w:rsid w:val="005552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22A"/>
  </w:style>
  <w:style w:type="paragraph" w:styleId="BalloonText">
    <w:name w:val="Balloon Text"/>
    <w:basedOn w:val="Normal"/>
    <w:link w:val="BalloonTextChar"/>
    <w:uiPriority w:val="99"/>
    <w:semiHidden/>
    <w:unhideWhenUsed/>
    <w:rsid w:val="0055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22A"/>
    <w:rPr>
      <w:rFonts w:ascii="Tahoma" w:hAnsi="Tahoma" w:cs="Tahoma"/>
      <w:sz w:val="16"/>
      <w:szCs w:val="16"/>
    </w:rPr>
  </w:style>
  <w:style w:type="paragraph" w:styleId="NoSpacing">
    <w:name w:val="No Spacing"/>
    <w:basedOn w:val="Normal"/>
    <w:uiPriority w:val="99"/>
    <w:qFormat/>
    <w:rsid w:val="0055522A"/>
    <w:pPr>
      <w:spacing w:after="0" w:line="240" w:lineRule="auto"/>
    </w:pPr>
    <w:rPr>
      <w:rFonts w:cs="Times New Roman"/>
      <w:color w:val="000000" w:themeColor="text1"/>
      <w:sz w:val="20"/>
      <w:szCs w:val="20"/>
      <w:lang w:eastAsia="ja-JP"/>
    </w:rPr>
  </w:style>
  <w:style w:type="character" w:styleId="PlaceholderText">
    <w:name w:val="Placeholder Text"/>
    <w:basedOn w:val="DefaultParagraphFont"/>
    <w:uiPriority w:val="99"/>
    <w:semiHidden/>
    <w:rsid w:val="0055522A"/>
    <w:rPr>
      <w:color w:val="808080"/>
    </w:rPr>
  </w:style>
  <w:style w:type="character" w:styleId="Hyperlink">
    <w:name w:val="Hyperlink"/>
    <w:basedOn w:val="DefaultParagraphFont"/>
    <w:uiPriority w:val="99"/>
    <w:unhideWhenUsed/>
    <w:rsid w:val="003B2098"/>
    <w:rPr>
      <w:color w:val="0000FF" w:themeColor="hyperlink"/>
      <w:u w:val="single"/>
    </w:rPr>
  </w:style>
  <w:style w:type="table" w:styleId="TableGrid">
    <w:name w:val="Table Grid"/>
    <w:basedOn w:val="TableNormal"/>
    <w:uiPriority w:val="59"/>
    <w:rsid w:val="00C22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B5EE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5">
    <w:name w:val="CM5"/>
    <w:basedOn w:val="Default"/>
    <w:next w:val="Default"/>
    <w:uiPriority w:val="99"/>
    <w:rsid w:val="00AB5EE8"/>
    <w:rPr>
      <w:color w:val="auto"/>
    </w:rPr>
  </w:style>
  <w:style w:type="paragraph" w:customStyle="1" w:styleId="CM6">
    <w:name w:val="CM6"/>
    <w:basedOn w:val="Default"/>
    <w:next w:val="Default"/>
    <w:uiPriority w:val="99"/>
    <w:rsid w:val="00AB5EE8"/>
    <w:rPr>
      <w:color w:val="auto"/>
    </w:rPr>
  </w:style>
  <w:style w:type="character" w:customStyle="1" w:styleId="Heading1Char">
    <w:name w:val="Heading 1 Char"/>
    <w:basedOn w:val="DefaultParagraphFont"/>
    <w:link w:val="Heading1"/>
    <w:uiPriority w:val="9"/>
    <w:rsid w:val="002F6D52"/>
    <w:rPr>
      <w:rFonts w:ascii="Garamond" w:eastAsiaTheme="majorEastAsia" w:hAnsi="Garamond" w:cstheme="majorBidi"/>
      <w:b/>
      <w:bCs/>
      <w:sz w:val="44"/>
      <w:szCs w:val="28"/>
    </w:rPr>
  </w:style>
  <w:style w:type="paragraph" w:styleId="TOC1">
    <w:name w:val="toc 1"/>
    <w:basedOn w:val="Normal"/>
    <w:next w:val="Normal"/>
    <w:autoRedefine/>
    <w:uiPriority w:val="39"/>
    <w:semiHidden/>
    <w:unhideWhenUsed/>
    <w:rsid w:val="00AE5A87"/>
    <w:pPr>
      <w:spacing w:after="100"/>
    </w:pPr>
  </w:style>
  <w:style w:type="paragraph" w:styleId="TOC2">
    <w:name w:val="toc 2"/>
    <w:basedOn w:val="Normal"/>
    <w:next w:val="Normal"/>
    <w:autoRedefine/>
    <w:uiPriority w:val="39"/>
    <w:unhideWhenUsed/>
    <w:rsid w:val="00AE5A87"/>
    <w:pPr>
      <w:spacing w:after="100"/>
      <w:ind w:left="220"/>
    </w:pPr>
  </w:style>
  <w:style w:type="paragraph" w:styleId="TOC3">
    <w:name w:val="toc 3"/>
    <w:basedOn w:val="Normal"/>
    <w:next w:val="Normal"/>
    <w:autoRedefine/>
    <w:uiPriority w:val="39"/>
    <w:semiHidden/>
    <w:unhideWhenUsed/>
    <w:rsid w:val="00AE5A87"/>
    <w:pPr>
      <w:spacing w:after="100"/>
      <w:ind w:left="440"/>
    </w:pPr>
  </w:style>
  <w:style w:type="paragraph" w:styleId="TOCHeading">
    <w:name w:val="TOC Heading"/>
    <w:basedOn w:val="Heading1"/>
    <w:next w:val="Normal"/>
    <w:uiPriority w:val="39"/>
    <w:unhideWhenUsed/>
    <w:qFormat/>
    <w:rsid w:val="00AE5A87"/>
    <w:pPr>
      <w:outlineLvl w:val="9"/>
    </w:pPr>
    <w:rPr>
      <w:lang w:eastAsia="ja-JP"/>
    </w:rPr>
  </w:style>
  <w:style w:type="character" w:customStyle="1" w:styleId="Heading3Char">
    <w:name w:val="Heading 3 Char"/>
    <w:basedOn w:val="DefaultParagraphFont"/>
    <w:link w:val="Heading3"/>
    <w:uiPriority w:val="9"/>
    <w:semiHidden/>
    <w:rsid w:val="00AE5A87"/>
    <w:rPr>
      <w:rFonts w:ascii="Garamond" w:eastAsiaTheme="majorEastAsia" w:hAnsi="Garamond" w:cstheme="majorBidi"/>
      <w:b/>
      <w:bCs/>
    </w:rPr>
  </w:style>
  <w:style w:type="paragraph" w:styleId="ListParagraph">
    <w:name w:val="List Paragraph"/>
    <w:basedOn w:val="Normal"/>
    <w:uiPriority w:val="34"/>
    <w:qFormat/>
    <w:rsid w:val="00B017D9"/>
    <w:pPr>
      <w:ind w:left="720"/>
      <w:contextualSpacing/>
    </w:pPr>
  </w:style>
  <w:style w:type="paragraph" w:customStyle="1" w:styleId="Style0">
    <w:name w:val="Style0"/>
    <w:rsid w:val="00B452B6"/>
    <w:pPr>
      <w:autoSpaceDE w:val="0"/>
      <w:autoSpaceDN w:val="0"/>
      <w:adjustRightInd w:val="0"/>
      <w:spacing w:after="0" w:line="240" w:lineRule="auto"/>
    </w:pPr>
    <w:rPr>
      <w:rFonts w:ascii="Arial" w:eastAsia="Times New Roman" w:hAnsi="Arial" w:cs="Times New Roman"/>
      <w:sz w:val="24"/>
      <w:szCs w:val="24"/>
    </w:rPr>
  </w:style>
</w:styles>
</file>

<file path=word/webSettings.xml><?xml version="1.0" encoding="utf-8"?>
<w:webSettings xmlns:r="http://schemas.openxmlformats.org/officeDocument/2006/relationships" xmlns:w="http://schemas.openxmlformats.org/wordprocessingml/2006/main">
  <w:divs>
    <w:div w:id="74399696">
      <w:bodyDiv w:val="1"/>
      <w:marLeft w:val="0"/>
      <w:marRight w:val="0"/>
      <w:marTop w:val="0"/>
      <w:marBottom w:val="0"/>
      <w:divBdr>
        <w:top w:val="none" w:sz="0" w:space="0" w:color="auto"/>
        <w:left w:val="none" w:sz="0" w:space="0" w:color="auto"/>
        <w:bottom w:val="none" w:sz="0" w:space="0" w:color="auto"/>
        <w:right w:val="none" w:sz="0" w:space="0" w:color="auto"/>
      </w:divBdr>
    </w:div>
    <w:div w:id="211817186">
      <w:bodyDiv w:val="1"/>
      <w:marLeft w:val="0"/>
      <w:marRight w:val="0"/>
      <w:marTop w:val="0"/>
      <w:marBottom w:val="0"/>
      <w:divBdr>
        <w:top w:val="none" w:sz="0" w:space="0" w:color="auto"/>
        <w:left w:val="none" w:sz="0" w:space="0" w:color="auto"/>
        <w:bottom w:val="none" w:sz="0" w:space="0" w:color="auto"/>
        <w:right w:val="none" w:sz="0" w:space="0" w:color="auto"/>
      </w:divBdr>
    </w:div>
    <w:div w:id="459302534">
      <w:bodyDiv w:val="1"/>
      <w:marLeft w:val="0"/>
      <w:marRight w:val="0"/>
      <w:marTop w:val="0"/>
      <w:marBottom w:val="0"/>
      <w:divBdr>
        <w:top w:val="none" w:sz="0" w:space="0" w:color="auto"/>
        <w:left w:val="none" w:sz="0" w:space="0" w:color="auto"/>
        <w:bottom w:val="none" w:sz="0" w:space="0" w:color="auto"/>
        <w:right w:val="none" w:sz="0" w:space="0" w:color="auto"/>
      </w:divBdr>
    </w:div>
    <w:div w:id="595943510">
      <w:bodyDiv w:val="1"/>
      <w:marLeft w:val="0"/>
      <w:marRight w:val="0"/>
      <w:marTop w:val="0"/>
      <w:marBottom w:val="0"/>
      <w:divBdr>
        <w:top w:val="none" w:sz="0" w:space="0" w:color="auto"/>
        <w:left w:val="none" w:sz="0" w:space="0" w:color="auto"/>
        <w:bottom w:val="none" w:sz="0" w:space="0" w:color="auto"/>
        <w:right w:val="none" w:sz="0" w:space="0" w:color="auto"/>
      </w:divBdr>
    </w:div>
    <w:div w:id="872225710">
      <w:bodyDiv w:val="1"/>
      <w:marLeft w:val="0"/>
      <w:marRight w:val="0"/>
      <w:marTop w:val="0"/>
      <w:marBottom w:val="0"/>
      <w:divBdr>
        <w:top w:val="none" w:sz="0" w:space="0" w:color="auto"/>
        <w:left w:val="none" w:sz="0" w:space="0" w:color="auto"/>
        <w:bottom w:val="none" w:sz="0" w:space="0" w:color="auto"/>
        <w:right w:val="none" w:sz="0" w:space="0" w:color="auto"/>
      </w:divBdr>
    </w:div>
    <w:div w:id="874849904">
      <w:bodyDiv w:val="1"/>
      <w:marLeft w:val="0"/>
      <w:marRight w:val="0"/>
      <w:marTop w:val="0"/>
      <w:marBottom w:val="0"/>
      <w:divBdr>
        <w:top w:val="none" w:sz="0" w:space="0" w:color="auto"/>
        <w:left w:val="none" w:sz="0" w:space="0" w:color="auto"/>
        <w:bottom w:val="none" w:sz="0" w:space="0" w:color="auto"/>
        <w:right w:val="none" w:sz="0" w:space="0" w:color="auto"/>
      </w:divBdr>
    </w:div>
    <w:div w:id="883980215">
      <w:bodyDiv w:val="1"/>
      <w:marLeft w:val="0"/>
      <w:marRight w:val="0"/>
      <w:marTop w:val="0"/>
      <w:marBottom w:val="0"/>
      <w:divBdr>
        <w:top w:val="none" w:sz="0" w:space="0" w:color="auto"/>
        <w:left w:val="none" w:sz="0" w:space="0" w:color="auto"/>
        <w:bottom w:val="none" w:sz="0" w:space="0" w:color="auto"/>
        <w:right w:val="none" w:sz="0" w:space="0" w:color="auto"/>
      </w:divBdr>
    </w:div>
    <w:div w:id="966085197">
      <w:bodyDiv w:val="1"/>
      <w:marLeft w:val="0"/>
      <w:marRight w:val="0"/>
      <w:marTop w:val="0"/>
      <w:marBottom w:val="0"/>
      <w:divBdr>
        <w:top w:val="none" w:sz="0" w:space="0" w:color="auto"/>
        <w:left w:val="none" w:sz="0" w:space="0" w:color="auto"/>
        <w:bottom w:val="none" w:sz="0" w:space="0" w:color="auto"/>
        <w:right w:val="none" w:sz="0" w:space="0" w:color="auto"/>
      </w:divBdr>
    </w:div>
    <w:div w:id="1314260155">
      <w:bodyDiv w:val="1"/>
      <w:marLeft w:val="0"/>
      <w:marRight w:val="0"/>
      <w:marTop w:val="0"/>
      <w:marBottom w:val="0"/>
      <w:divBdr>
        <w:top w:val="none" w:sz="0" w:space="0" w:color="auto"/>
        <w:left w:val="none" w:sz="0" w:space="0" w:color="auto"/>
        <w:bottom w:val="none" w:sz="0" w:space="0" w:color="auto"/>
        <w:right w:val="none" w:sz="0" w:space="0" w:color="auto"/>
      </w:divBdr>
    </w:div>
    <w:div w:id="1424229347">
      <w:bodyDiv w:val="1"/>
      <w:marLeft w:val="0"/>
      <w:marRight w:val="0"/>
      <w:marTop w:val="0"/>
      <w:marBottom w:val="0"/>
      <w:divBdr>
        <w:top w:val="none" w:sz="0" w:space="0" w:color="auto"/>
        <w:left w:val="none" w:sz="0" w:space="0" w:color="auto"/>
        <w:bottom w:val="none" w:sz="0" w:space="0" w:color="auto"/>
        <w:right w:val="none" w:sz="0" w:space="0" w:color="auto"/>
      </w:divBdr>
    </w:div>
    <w:div w:id="1536117234">
      <w:bodyDiv w:val="1"/>
      <w:marLeft w:val="0"/>
      <w:marRight w:val="0"/>
      <w:marTop w:val="0"/>
      <w:marBottom w:val="0"/>
      <w:divBdr>
        <w:top w:val="none" w:sz="0" w:space="0" w:color="auto"/>
        <w:left w:val="none" w:sz="0" w:space="0" w:color="auto"/>
        <w:bottom w:val="none" w:sz="0" w:space="0" w:color="auto"/>
        <w:right w:val="none" w:sz="0" w:space="0" w:color="auto"/>
      </w:divBdr>
    </w:div>
    <w:div w:id="1589969601">
      <w:bodyDiv w:val="1"/>
      <w:marLeft w:val="0"/>
      <w:marRight w:val="0"/>
      <w:marTop w:val="0"/>
      <w:marBottom w:val="0"/>
      <w:divBdr>
        <w:top w:val="none" w:sz="0" w:space="0" w:color="auto"/>
        <w:left w:val="none" w:sz="0" w:space="0" w:color="auto"/>
        <w:bottom w:val="none" w:sz="0" w:space="0" w:color="auto"/>
        <w:right w:val="none" w:sz="0" w:space="0" w:color="auto"/>
      </w:divBdr>
    </w:div>
    <w:div w:id="1622154718">
      <w:bodyDiv w:val="1"/>
      <w:marLeft w:val="0"/>
      <w:marRight w:val="0"/>
      <w:marTop w:val="0"/>
      <w:marBottom w:val="0"/>
      <w:divBdr>
        <w:top w:val="none" w:sz="0" w:space="0" w:color="auto"/>
        <w:left w:val="none" w:sz="0" w:space="0" w:color="auto"/>
        <w:bottom w:val="none" w:sz="0" w:space="0" w:color="auto"/>
        <w:right w:val="none" w:sz="0" w:space="0" w:color="auto"/>
      </w:divBdr>
    </w:div>
    <w:div w:id="1659189158">
      <w:bodyDiv w:val="1"/>
      <w:marLeft w:val="0"/>
      <w:marRight w:val="0"/>
      <w:marTop w:val="0"/>
      <w:marBottom w:val="0"/>
      <w:divBdr>
        <w:top w:val="none" w:sz="0" w:space="0" w:color="auto"/>
        <w:left w:val="none" w:sz="0" w:space="0" w:color="auto"/>
        <w:bottom w:val="none" w:sz="0" w:space="0" w:color="auto"/>
        <w:right w:val="none" w:sz="0" w:space="0" w:color="auto"/>
      </w:divBdr>
    </w:div>
    <w:div w:id="1862888055">
      <w:bodyDiv w:val="1"/>
      <w:marLeft w:val="0"/>
      <w:marRight w:val="0"/>
      <w:marTop w:val="0"/>
      <w:marBottom w:val="0"/>
      <w:divBdr>
        <w:top w:val="none" w:sz="0" w:space="0" w:color="auto"/>
        <w:left w:val="none" w:sz="0" w:space="0" w:color="auto"/>
        <w:bottom w:val="none" w:sz="0" w:space="0" w:color="auto"/>
        <w:right w:val="none" w:sz="0" w:space="0" w:color="auto"/>
      </w:divBdr>
    </w:div>
    <w:div w:id="197787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mansnelson.com" TargetMode="External"/><Relationship Id="rId13" Type="http://schemas.openxmlformats.org/officeDocument/2006/relationships/image" Target="media/image2.jpe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butcher@clemansnelson.com" TargetMode="Externa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clemansnelson.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cid:image001.jpg@01CEAD53.C283A020"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DA26F-2815-4E06-A899-1DE94BFD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683</Words>
  <Characters>3895</Characters>
  <Application>Microsoft Office Word</Application>
  <DocSecurity>0</DocSecurity>
  <PresentationFormat/>
  <Lines>32</Lines>
  <Paragraphs>9</Paragraphs>
  <ScaleCrop>false</ScaleCrop>
  <HeadingPairs>
    <vt:vector size="2" baseType="variant">
      <vt:variant>
        <vt:lpstr>Title</vt:lpstr>
      </vt:variant>
      <vt:variant>
        <vt:i4>1</vt:i4>
      </vt:variant>
    </vt:vector>
  </HeadingPairs>
  <TitlesOfParts>
    <vt:vector size="1" baseType="lpstr">
      <vt:lpstr>NB, City of Portsmouth, PPM 2014 (00128310).DOCX</vt:lpstr>
    </vt:vector>
  </TitlesOfParts>
  <Company>Clemans Nelson and Assoc.</Company>
  <LinksUpToDate>false</LinksUpToDate>
  <CharactersWithSpaces>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 City of Galion, PPM 2014 (00129269).DOCX</dc:title>
  <dc:subject>2/20/2014  NBGLNHD 00129269.DOCX /font=8</dc:subject>
  <dc:creator>Esposito, Andrew</dc:creator>
  <dc:description>DO NOT STAMP</dc:description>
  <cp:lastModifiedBy>stephen.novack</cp:lastModifiedBy>
  <cp:revision>2</cp:revision>
  <cp:lastPrinted>2014-01-29T20:34:00Z</cp:lastPrinted>
  <dcterms:created xsi:type="dcterms:W3CDTF">2014-02-28T20:53:00Z</dcterms:created>
  <dcterms:modified xsi:type="dcterms:W3CDTF">2014-02-28T20:53:00Z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9/10/2013 2:17:12 PM</vt:lpwstr>
  </property>
</Properties>
</file>