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E9113A" w:rsidP="00AE60FF">
      <w:r>
        <w:t>Date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20FA1" w:rsidRDefault="003C7B4F" w:rsidP="00A666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  <w:r w:rsidR="002E3B20">
        <w:rPr>
          <w:b/>
        </w:rPr>
        <w:t xml:space="preserve">- </w:t>
      </w:r>
    </w:p>
    <w:p w:rsidR="00E666B3" w:rsidRPr="00E666B3" w:rsidRDefault="00E666B3" w:rsidP="00E666B3">
      <w:pPr>
        <w:pStyle w:val="ListParagraph"/>
        <w:numPr>
          <w:ilvl w:val="1"/>
          <w:numId w:val="1"/>
        </w:numPr>
        <w:rPr>
          <w:b/>
        </w:rPr>
      </w:pPr>
      <w:r>
        <w:t>Personnel manual is essential and pending</w:t>
      </w:r>
    </w:p>
    <w:p w:rsidR="00E666B3" w:rsidRPr="00C14AAB" w:rsidRDefault="00C14AAB" w:rsidP="00E666B3">
      <w:pPr>
        <w:pStyle w:val="ListParagraph"/>
        <w:numPr>
          <w:ilvl w:val="1"/>
          <w:numId w:val="1"/>
        </w:numPr>
      </w:pPr>
      <w:r w:rsidRPr="00C14AAB">
        <w:t xml:space="preserve">Consider </w:t>
      </w:r>
      <w:r>
        <w:t>additional staffing for project</w:t>
      </w:r>
    </w:p>
    <w:p w:rsidR="00A6662D" w:rsidRPr="00320FA1" w:rsidRDefault="00A6662D" w:rsidP="00A6662D">
      <w:pPr>
        <w:pStyle w:val="ListParagraph"/>
        <w:rPr>
          <w:b/>
        </w:rPr>
      </w:pPr>
    </w:p>
    <w:p w:rsidR="00320FA1" w:rsidRDefault="00EB26B9" w:rsidP="00320FA1">
      <w:pPr>
        <w:pStyle w:val="ListParagraph"/>
        <w:numPr>
          <w:ilvl w:val="0"/>
          <w:numId w:val="1"/>
        </w:numPr>
        <w:rPr>
          <w:b/>
        </w:rPr>
      </w:pPr>
      <w:r w:rsidRPr="00EB26B9">
        <w:rPr>
          <w:b/>
        </w:rPr>
        <w:t>Customer Service</w:t>
      </w:r>
      <w:r w:rsidR="004C69C4">
        <w:rPr>
          <w:b/>
        </w:rPr>
        <w:t>-</w:t>
      </w:r>
    </w:p>
    <w:p w:rsidR="00C14AAB" w:rsidRDefault="00C14AAB" w:rsidP="00C14AAB">
      <w:pPr>
        <w:pStyle w:val="ListParagraph"/>
        <w:numPr>
          <w:ilvl w:val="1"/>
          <w:numId w:val="1"/>
        </w:numPr>
        <w:rPr>
          <w:b/>
        </w:rPr>
      </w:pPr>
      <w:r>
        <w:t>Prototypical easy projects</w:t>
      </w:r>
    </w:p>
    <w:p w:rsidR="00EB26B9" w:rsidRPr="00EB26B9" w:rsidRDefault="00EB26B9" w:rsidP="00EB26B9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School Nursing</w:t>
      </w:r>
      <w:r w:rsidR="002E3B20" w:rsidRPr="00320FA1">
        <w:rPr>
          <w:b/>
        </w:rPr>
        <w:t xml:space="preserve">- </w:t>
      </w:r>
      <w:r w:rsidR="001028F2">
        <w:rPr>
          <w:b/>
        </w:rPr>
        <w:t xml:space="preserve"> </w:t>
      </w:r>
      <w:r w:rsidR="004C69C4">
        <w:t>renewal of school contracts</w:t>
      </w:r>
    </w:p>
    <w:p w:rsidR="009F7F28" w:rsidRP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Immunizations</w:t>
      </w:r>
      <w:r w:rsidR="002E3B20" w:rsidRPr="00320FA1">
        <w:rPr>
          <w:b/>
        </w:rPr>
        <w:t xml:space="preserve">- </w:t>
      </w:r>
      <w:r w:rsidR="004C69C4">
        <w:rPr>
          <w:b/>
        </w:rPr>
        <w:t xml:space="preserve"> </w:t>
      </w:r>
      <w:r w:rsidR="00C14AAB" w:rsidRPr="00C14AAB">
        <w:t>planning for</w:t>
      </w:r>
      <w:r w:rsidR="00C14AAB">
        <w:rPr>
          <w:b/>
        </w:rPr>
        <w:t xml:space="preserve">  </w:t>
      </w:r>
      <w:r w:rsidR="00C14AAB" w:rsidRPr="00C14AAB">
        <w:t xml:space="preserve">kindergarten </w:t>
      </w:r>
      <w:r w:rsidR="00C14AAB">
        <w:t>project</w:t>
      </w:r>
    </w:p>
    <w:p w:rsidR="00AE60FF" w:rsidRDefault="00AE60F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Access to care</w:t>
      </w:r>
      <w:r w:rsidR="001028F2">
        <w:rPr>
          <w:b/>
        </w:rPr>
        <w:t xml:space="preserve">- </w:t>
      </w:r>
      <w:r w:rsidR="00C14AAB" w:rsidRPr="00C14AAB">
        <w:t>is it possible that all</w:t>
      </w:r>
      <w:r w:rsidR="00C14AAB">
        <w:t xml:space="preserve"> residents of Galion can have personal provider?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Outbreak Reporting</w:t>
      </w:r>
      <w:r w:rsidR="001028F2">
        <w:rPr>
          <w:b/>
        </w:rPr>
        <w:t xml:space="preserve">- </w:t>
      </w:r>
      <w:r w:rsidR="00C14AAB">
        <w:t xml:space="preserve"> no reported mumps cases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Workforce Development and maintenance of skills</w:t>
      </w:r>
      <w:r w:rsidR="001028F2">
        <w:rPr>
          <w:b/>
        </w:rPr>
        <w:t xml:space="preserve">- </w:t>
      </w:r>
      <w:r w:rsidR="00C14AAB">
        <w:t>focused on accreditation skills; school nursing; car seats;</w:t>
      </w:r>
    </w:p>
    <w:p w:rsidR="00320FA1" w:rsidRDefault="00320FA1" w:rsidP="00320FA1">
      <w:pPr>
        <w:pStyle w:val="ListParagraph"/>
        <w:ind w:left="1440"/>
        <w:rPr>
          <w:b/>
        </w:rPr>
      </w:pPr>
    </w:p>
    <w:p w:rsidR="00320FA1" w:rsidRPr="00EB26B9" w:rsidRDefault="003C7B4F" w:rsidP="00EB26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Implement health inspections </w:t>
      </w:r>
      <w:r w:rsidR="00EB26B9">
        <w:rPr>
          <w:b/>
        </w:rPr>
        <w:t>window stickers</w:t>
      </w:r>
      <w:r w:rsidR="001028F2">
        <w:rPr>
          <w:b/>
        </w:rPr>
        <w:t xml:space="preserve">- </w:t>
      </w:r>
      <w:r w:rsidR="00C14AAB">
        <w:t>prototype is available</w:t>
      </w:r>
    </w:p>
    <w:p w:rsidR="00320FA1" w:rsidRDefault="00320FA1" w:rsidP="00320FA1">
      <w:pPr>
        <w:pStyle w:val="ListParagraph"/>
        <w:rPr>
          <w:b/>
        </w:rPr>
      </w:pPr>
    </w:p>
    <w:p w:rsidR="00320FA1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t>Establish secure internet section to website for posting of internal documents, forms, manuals, policies, procedures</w:t>
      </w:r>
      <w:r w:rsidR="009F7F28" w:rsidRPr="00320FA1">
        <w:rPr>
          <w:b/>
        </w:rPr>
        <w:t xml:space="preserve">- </w:t>
      </w:r>
    </w:p>
    <w:p w:rsidR="00C14AAB" w:rsidRPr="00C14AAB" w:rsidRDefault="00C14AAB" w:rsidP="00C14AAB">
      <w:pPr>
        <w:pStyle w:val="ListParagraph"/>
        <w:rPr>
          <w:b/>
        </w:rPr>
      </w:pPr>
    </w:p>
    <w:p w:rsidR="00C14AAB" w:rsidRDefault="00C14AAB" w:rsidP="00C14AAB">
      <w:pPr>
        <w:pStyle w:val="ListParagraph"/>
        <w:numPr>
          <w:ilvl w:val="1"/>
          <w:numId w:val="1"/>
        </w:numPr>
        <w:rPr>
          <w:b/>
        </w:rPr>
      </w:pPr>
      <w:r>
        <w:t xml:space="preserve">Feasible, now. What are </w:t>
      </w:r>
      <w:proofErr w:type="spellStart"/>
      <w:r>
        <w:t>he</w:t>
      </w:r>
      <w:proofErr w:type="spellEnd"/>
      <w:r>
        <w:t xml:space="preserve"> costs/risks?</w:t>
      </w:r>
    </w:p>
    <w:p w:rsidR="00FB0669" w:rsidRPr="00FB0669" w:rsidRDefault="00FB0669" w:rsidP="00FB0669">
      <w:pPr>
        <w:pStyle w:val="ListParagraph"/>
        <w:rPr>
          <w:b/>
        </w:rPr>
      </w:pPr>
    </w:p>
    <w:p w:rsidR="00320FA1" w:rsidRDefault="00320FA1" w:rsidP="00320FA1">
      <w:pPr>
        <w:pStyle w:val="ListParagraph"/>
        <w:rPr>
          <w:b/>
        </w:rPr>
      </w:pPr>
    </w:p>
    <w:p w:rsidR="00320FA1" w:rsidRPr="00A6662D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A6662D">
        <w:rPr>
          <w:b/>
        </w:rPr>
        <w:t>Implement use of credit card for payment of services</w:t>
      </w:r>
      <w:r w:rsidR="001028F2">
        <w:rPr>
          <w:b/>
        </w:rPr>
        <w:t xml:space="preserve">- </w:t>
      </w:r>
      <w:r w:rsidR="001028F2">
        <w:t>pending</w:t>
      </w:r>
    </w:p>
    <w:p w:rsidR="00320FA1" w:rsidRP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Review, revise and convert into an editable electronic document the department personnel manual</w:t>
      </w:r>
      <w:r w:rsidR="009F7F28">
        <w:rPr>
          <w:b/>
        </w:rPr>
        <w:t xml:space="preserve">- </w:t>
      </w:r>
      <w:r w:rsidR="001028F2">
        <w:t xml:space="preserve"> </w:t>
      </w:r>
    </w:p>
    <w:p w:rsidR="00320FA1" w:rsidRPr="00C14AAB" w:rsidRDefault="00C14AAB" w:rsidP="00320FA1">
      <w:pPr>
        <w:pStyle w:val="ListParagraph"/>
      </w:pPr>
      <w:proofErr w:type="gramStart"/>
      <w:r>
        <w:t>pending</w:t>
      </w:r>
      <w:proofErr w:type="gramEnd"/>
    </w:p>
    <w:p w:rsidR="009F7F28" w:rsidRPr="00EB26B9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Develop set key metrics that the department will measure and track its performance</w:t>
      </w:r>
      <w:r w:rsidR="009F7F28">
        <w:rPr>
          <w:b/>
        </w:rPr>
        <w:t xml:space="preserve"> </w:t>
      </w:r>
    </w:p>
    <w:p w:rsidR="00EB26B9" w:rsidRPr="00EB26B9" w:rsidRDefault="00EB26B9" w:rsidP="00EB26B9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Internal</w:t>
      </w:r>
    </w:p>
    <w:p w:rsidR="001028F2" w:rsidRDefault="001028F2" w:rsidP="001028F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Weekly accreditation meeting (except for week before board meeting)</w:t>
      </w:r>
    </w:p>
    <w:p w:rsidR="001028F2" w:rsidRDefault="001028F2" w:rsidP="001028F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Define customers and establish method documenting level of satisfaction</w:t>
      </w: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External-</w:t>
      </w:r>
    </w:p>
    <w:p w:rsidR="00EB26B9" w:rsidRDefault="00EB26B9" w:rsidP="00EB26B9">
      <w:pPr>
        <w:pStyle w:val="ListParagraph"/>
        <w:ind w:left="1440"/>
      </w:pPr>
      <w:r w:rsidRPr="00EB26B9">
        <w:t>Vital measures</w:t>
      </w:r>
      <w:r>
        <w:t>: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Births </w:t>
      </w:r>
      <w:r w:rsidR="001028F2">
        <w:rPr>
          <w:b/>
        </w:rPr>
        <w:t>2014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Total – </w:t>
      </w:r>
      <w:r w:rsidR="006A6C38">
        <w:t xml:space="preserve"> 79 (21 in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Low-weight- </w:t>
      </w:r>
      <w:r w:rsidR="006A6C38">
        <w:t>4 (3 in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&lt;37 weeks – </w:t>
      </w:r>
      <w:r w:rsidR="006A6C38">
        <w:t xml:space="preserve"> 3 (3 in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Teen Births- </w:t>
      </w:r>
      <w:r w:rsidR="006A6C38">
        <w:t xml:space="preserve"> 8 (2 in Galion)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Deaths </w:t>
      </w:r>
      <w:r w:rsidR="0021094E">
        <w:rPr>
          <w:b/>
        </w:rPr>
        <w:t xml:space="preserve"> 2014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Total- </w:t>
      </w:r>
      <w:r w:rsidR="006A6C38">
        <w:t>36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Average age of Death- </w:t>
      </w:r>
      <w:r w:rsidR="006A6C38">
        <w:t>75.7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Top 3 Causes of death- </w:t>
      </w:r>
      <w:r w:rsidR="006A6C38">
        <w:t xml:space="preserve">circulatory, respiratory, </w:t>
      </w:r>
      <w:proofErr w:type="spellStart"/>
      <w:r w:rsidR="006A6C38">
        <w:t>neoplasms</w:t>
      </w:r>
      <w:proofErr w:type="spellEnd"/>
    </w:p>
    <w:p w:rsidR="00EB26B9" w:rsidRPr="0021094E" w:rsidRDefault="00E9113A" w:rsidP="00EB26B9">
      <w:pPr>
        <w:pStyle w:val="ListParagraph"/>
        <w:numPr>
          <w:ilvl w:val="3"/>
          <w:numId w:val="1"/>
        </w:numPr>
      </w:pPr>
      <w:r>
        <w:t>S</w:t>
      </w:r>
      <w:r w:rsidR="00EB26B9" w:rsidRPr="0021094E">
        <w:t xml:space="preserve">uspected drug overdose death in Galion for </w:t>
      </w:r>
      <w:r w:rsidR="006A6C38">
        <w:t>2014- 1</w:t>
      </w:r>
    </w:p>
    <w:p w:rsidR="00EB26B9" w:rsidRPr="00AE60FF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Reportable Diseases </w:t>
      </w:r>
      <w:r w:rsidR="0021094E">
        <w:rPr>
          <w:b/>
        </w:rPr>
        <w:t xml:space="preserve"> 2014</w:t>
      </w:r>
      <w:r>
        <w:rPr>
          <w:b/>
        </w:rPr>
        <w:t xml:space="preserve"> </w:t>
      </w:r>
    </w:p>
    <w:p w:rsidR="00985C46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Chlamydia- </w:t>
      </w:r>
      <w:r w:rsidR="006A6C38">
        <w:t>11</w:t>
      </w:r>
    </w:p>
    <w:p w:rsidR="00EB26B9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Hepatitis C, Chronic-  </w:t>
      </w:r>
      <w:r w:rsidR="006A6C38">
        <w:t>7</w:t>
      </w:r>
    </w:p>
    <w:p w:rsidR="006A6C38" w:rsidRDefault="006A6C38" w:rsidP="00EB26B9">
      <w:pPr>
        <w:pStyle w:val="ListParagraph"/>
        <w:numPr>
          <w:ilvl w:val="3"/>
          <w:numId w:val="1"/>
        </w:numPr>
      </w:pPr>
      <w:r>
        <w:t>Cryptosporidiosis- 2</w:t>
      </w:r>
    </w:p>
    <w:p w:rsidR="00320FA1" w:rsidRPr="00320FA1" w:rsidRDefault="00320FA1" w:rsidP="00320FA1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320FA1" w:rsidRPr="009F7F28" w:rsidRDefault="00320FA1" w:rsidP="00320FA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</w:p>
    <w:p w:rsidR="00FF573A" w:rsidRPr="00985C46" w:rsidRDefault="00FF573A" w:rsidP="00FF573A">
      <w:pPr>
        <w:pStyle w:val="ListParagraph"/>
        <w:numPr>
          <w:ilvl w:val="1"/>
          <w:numId w:val="1"/>
        </w:numPr>
        <w:rPr>
          <w:b/>
        </w:rPr>
      </w:pPr>
      <w:r>
        <w:t>Crawford Count</w:t>
      </w:r>
      <w:r w:rsidR="006A6C38">
        <w:t xml:space="preserve">y Health and Wellness Coalition- recent grant request to the </w:t>
      </w:r>
      <w:r w:rsidR="00E666B3">
        <w:t>Community Foundation of Crawford County has been tabled. Next meeting is not scheduled</w:t>
      </w:r>
    </w:p>
    <w:p w:rsidR="00985C46" w:rsidRPr="00985C46" w:rsidRDefault="00985C46" w:rsidP="00FF573A">
      <w:pPr>
        <w:pStyle w:val="ListParagraph"/>
        <w:numPr>
          <w:ilvl w:val="1"/>
          <w:numId w:val="1"/>
        </w:numPr>
        <w:rPr>
          <w:b/>
        </w:rPr>
      </w:pPr>
      <w:r>
        <w:t xml:space="preserve">Discussion about linking with </w:t>
      </w:r>
      <w:proofErr w:type="spellStart"/>
      <w:r>
        <w:t>Avita</w:t>
      </w:r>
      <w:proofErr w:type="spellEnd"/>
      <w:r>
        <w:t>: Public Health Accreditation Board requires the following steps:</w:t>
      </w:r>
    </w:p>
    <w:p w:rsidR="00985C46" w:rsidRP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 xml:space="preserve"> Community Health Assessment</w:t>
      </w:r>
    </w:p>
    <w:p w:rsidR="00985C46" w:rsidRP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>Community Health Improvement Plan</w:t>
      </w:r>
    </w:p>
    <w:p w:rsid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>Galion Board of Health Strategic Plan</w:t>
      </w:r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5B6F73" w:rsidRPr="005B6F73" w:rsidRDefault="005B6F73" w:rsidP="005B6F73">
      <w:pPr>
        <w:pStyle w:val="ListParagraph"/>
        <w:numPr>
          <w:ilvl w:val="1"/>
          <w:numId w:val="1"/>
        </w:numPr>
        <w:rPr>
          <w:b/>
        </w:rPr>
      </w:pPr>
      <w:r>
        <w:t>Mumps</w:t>
      </w:r>
    </w:p>
    <w:p w:rsidR="005B6F73" w:rsidRPr="004C69C4" w:rsidRDefault="005B6F73" w:rsidP="005B6F73">
      <w:pPr>
        <w:pStyle w:val="ListParagraph"/>
        <w:numPr>
          <w:ilvl w:val="1"/>
          <w:numId w:val="1"/>
        </w:numPr>
        <w:rPr>
          <w:b/>
        </w:rPr>
      </w:pPr>
      <w:r>
        <w:t>Newer, faster ODH-sponsored internet</w:t>
      </w:r>
    </w:p>
    <w:p w:rsidR="004C69C4" w:rsidRPr="004C69C4" w:rsidRDefault="004C69C4" w:rsidP="005B6F73">
      <w:pPr>
        <w:pStyle w:val="ListParagraph"/>
        <w:numPr>
          <w:ilvl w:val="1"/>
          <w:numId w:val="1"/>
        </w:numPr>
        <w:rPr>
          <w:b/>
        </w:rPr>
      </w:pPr>
      <w:r>
        <w:t xml:space="preserve">New desktops and laptops installed; no interruption of services </w:t>
      </w:r>
    </w:p>
    <w:p w:rsidR="004C69C4" w:rsidRPr="00E666B3" w:rsidRDefault="004C69C4" w:rsidP="005B6F73">
      <w:pPr>
        <w:pStyle w:val="ListParagraph"/>
        <w:numPr>
          <w:ilvl w:val="1"/>
          <w:numId w:val="1"/>
        </w:numPr>
        <w:rPr>
          <w:b/>
        </w:rPr>
      </w:pPr>
      <w:r>
        <w:t>Discussion of public records request from CCGHD, “1</w:t>
      </w:r>
      <w:r w:rsidRPr="004C69C4">
        <w:rPr>
          <w:vertAlign w:val="superscript"/>
        </w:rPr>
        <w:t>st</w:t>
      </w:r>
      <w:r>
        <w:t xml:space="preserve"> installment”</w:t>
      </w:r>
    </w:p>
    <w:p w:rsidR="00E666B3" w:rsidRDefault="00E666B3" w:rsidP="005B6F73">
      <w:pPr>
        <w:pStyle w:val="ListParagraph"/>
        <w:numPr>
          <w:ilvl w:val="1"/>
          <w:numId w:val="1"/>
        </w:numPr>
        <w:rPr>
          <w:b/>
        </w:rPr>
      </w:pPr>
      <w:r>
        <w:t>Reduction in hours and pay for commissioner</w:t>
      </w:r>
    </w:p>
    <w:sectPr w:rsidR="00E666B3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16C"/>
    <w:multiLevelType w:val="hybridMultilevel"/>
    <w:tmpl w:val="4FA27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7A3"/>
    <w:rsid w:val="00077D5B"/>
    <w:rsid w:val="00096D1B"/>
    <w:rsid w:val="001028F2"/>
    <w:rsid w:val="001F05FB"/>
    <w:rsid w:val="0021094E"/>
    <w:rsid w:val="002209CB"/>
    <w:rsid w:val="00236187"/>
    <w:rsid w:val="00241294"/>
    <w:rsid w:val="00292444"/>
    <w:rsid w:val="002E3B20"/>
    <w:rsid w:val="00310228"/>
    <w:rsid w:val="00320FA1"/>
    <w:rsid w:val="00326EE0"/>
    <w:rsid w:val="003635E6"/>
    <w:rsid w:val="003B6F12"/>
    <w:rsid w:val="003C7B4F"/>
    <w:rsid w:val="003D3B3E"/>
    <w:rsid w:val="003E3F97"/>
    <w:rsid w:val="004237AF"/>
    <w:rsid w:val="004C69C4"/>
    <w:rsid w:val="004D20F2"/>
    <w:rsid w:val="00544E29"/>
    <w:rsid w:val="005B6F73"/>
    <w:rsid w:val="005C18FD"/>
    <w:rsid w:val="005F404B"/>
    <w:rsid w:val="005F4BFC"/>
    <w:rsid w:val="00613678"/>
    <w:rsid w:val="006610FA"/>
    <w:rsid w:val="006A6C38"/>
    <w:rsid w:val="006F34C0"/>
    <w:rsid w:val="00765329"/>
    <w:rsid w:val="007C3A8E"/>
    <w:rsid w:val="007E36F6"/>
    <w:rsid w:val="00856814"/>
    <w:rsid w:val="0086047B"/>
    <w:rsid w:val="008B0B2E"/>
    <w:rsid w:val="008E2599"/>
    <w:rsid w:val="008F6A15"/>
    <w:rsid w:val="00960858"/>
    <w:rsid w:val="00985C46"/>
    <w:rsid w:val="009F7F28"/>
    <w:rsid w:val="00A6662D"/>
    <w:rsid w:val="00A91D41"/>
    <w:rsid w:val="00AA5472"/>
    <w:rsid w:val="00AA5D7A"/>
    <w:rsid w:val="00AE2084"/>
    <w:rsid w:val="00AE3E4E"/>
    <w:rsid w:val="00AE60FF"/>
    <w:rsid w:val="00B07AB3"/>
    <w:rsid w:val="00B14BA2"/>
    <w:rsid w:val="00B370B4"/>
    <w:rsid w:val="00BF0D79"/>
    <w:rsid w:val="00C14AAB"/>
    <w:rsid w:val="00C231EF"/>
    <w:rsid w:val="00D00BDA"/>
    <w:rsid w:val="00D41A2F"/>
    <w:rsid w:val="00DD3EB6"/>
    <w:rsid w:val="00DF26ED"/>
    <w:rsid w:val="00E2089A"/>
    <w:rsid w:val="00E32A7C"/>
    <w:rsid w:val="00E666B3"/>
    <w:rsid w:val="00E9113A"/>
    <w:rsid w:val="00EB26B9"/>
    <w:rsid w:val="00EC2772"/>
    <w:rsid w:val="00F07037"/>
    <w:rsid w:val="00F522B8"/>
    <w:rsid w:val="00F837A3"/>
    <w:rsid w:val="00FB0669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stephen.novack</dc:creator>
  <cp:lastModifiedBy>stephen.novack</cp:lastModifiedBy>
  <cp:revision>2</cp:revision>
  <dcterms:created xsi:type="dcterms:W3CDTF">2014-04-04T21:48:00Z</dcterms:created>
  <dcterms:modified xsi:type="dcterms:W3CDTF">2014-04-04T21:48:00Z</dcterms:modified>
</cp:coreProperties>
</file>