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E" w:rsidRDefault="009F3F5E" w:rsidP="009F3F5E">
      <w:pPr>
        <w:jc w:val="center"/>
        <w:rPr>
          <w:u w:val="single"/>
        </w:rPr>
      </w:pPr>
      <w:r>
        <w:rPr>
          <w:u w:val="single"/>
        </w:rPr>
        <w:t>COST PROPOSAL FOR GALION CITY SCHOOLS</w:t>
      </w:r>
    </w:p>
    <w:p w:rsidR="009F3F5E" w:rsidRDefault="009F3F5E" w:rsidP="009F3F5E">
      <w:pPr>
        <w:pStyle w:val="NoSpacing"/>
        <w:jc w:val="center"/>
      </w:pPr>
      <w:r>
        <w:t>2014-2015 SCHOOL YEAR</w:t>
      </w:r>
    </w:p>
    <w:p w:rsidR="009F3F5E" w:rsidRPr="008D2265" w:rsidRDefault="009F3F5E" w:rsidP="009F3F5E">
      <w:pPr>
        <w:rPr>
          <w:b/>
          <w:u w:val="single"/>
        </w:rPr>
      </w:pPr>
      <w:r>
        <w:rPr>
          <w:b/>
          <w:u w:val="single"/>
        </w:rPr>
        <w:t>INCOME</w:t>
      </w:r>
    </w:p>
    <w:tbl>
      <w:tblPr>
        <w:tblStyle w:val="TableGrid"/>
        <w:tblW w:w="11579" w:type="dxa"/>
        <w:tblLook w:val="04A0"/>
      </w:tblPr>
      <w:tblGrid>
        <w:gridCol w:w="2297"/>
        <w:gridCol w:w="2238"/>
        <w:gridCol w:w="2348"/>
        <w:gridCol w:w="2348"/>
        <w:gridCol w:w="2348"/>
      </w:tblGrid>
      <w:tr w:rsidR="009F3F5E" w:rsidTr="00E61F1F">
        <w:tc>
          <w:tcPr>
            <w:tcW w:w="2297" w:type="dxa"/>
          </w:tcPr>
          <w:p w:rsidR="009F3F5E" w:rsidRPr="008D2265" w:rsidRDefault="009F3F5E" w:rsidP="00E61F1F">
            <w:r>
              <w:t>HOURS PER WEEK</w:t>
            </w:r>
          </w:p>
        </w:tc>
        <w:tc>
          <w:tcPr>
            <w:tcW w:w="2238" w:type="dxa"/>
          </w:tcPr>
          <w:p w:rsidR="009F3F5E" w:rsidRDefault="009F3F5E" w:rsidP="00E61F1F">
            <w:pPr>
              <w:jc w:val="center"/>
            </w:pPr>
            <w:r>
              <w:t>20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</w:pPr>
            <w:r>
              <w:t>20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</w:pPr>
            <w:r>
              <w:t>20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</w:pPr>
            <w:r>
              <w:t>20</w:t>
            </w:r>
          </w:p>
        </w:tc>
      </w:tr>
      <w:tr w:rsidR="009F3F5E" w:rsidTr="00E61F1F">
        <w:tc>
          <w:tcPr>
            <w:tcW w:w="2297" w:type="dxa"/>
          </w:tcPr>
          <w:p w:rsidR="009F3F5E" w:rsidRPr="008D2265" w:rsidRDefault="009F3F5E" w:rsidP="00E61F1F">
            <w:r>
              <w:t>HOURS PER SCHOOL YEAR (APPX)</w:t>
            </w:r>
          </w:p>
        </w:tc>
        <w:tc>
          <w:tcPr>
            <w:tcW w:w="2238" w:type="dxa"/>
          </w:tcPr>
          <w:p w:rsidR="009F3F5E" w:rsidRDefault="009F3F5E" w:rsidP="00E61F1F">
            <w:pPr>
              <w:jc w:val="center"/>
            </w:pPr>
            <w:r>
              <w:t>750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</w:pPr>
            <w:r>
              <w:t>750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</w:pPr>
            <w:r>
              <w:t>750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</w:pPr>
            <w:r>
              <w:t>750</w:t>
            </w:r>
          </w:p>
        </w:tc>
      </w:tr>
      <w:tr w:rsidR="009F3F5E" w:rsidTr="00E61F1F">
        <w:tc>
          <w:tcPr>
            <w:tcW w:w="2297" w:type="dxa"/>
          </w:tcPr>
          <w:p w:rsidR="009F3F5E" w:rsidRPr="008D2265" w:rsidRDefault="009F3F5E" w:rsidP="00E61F1F">
            <w:r>
              <w:t>COST PER HOUR</w:t>
            </w:r>
          </w:p>
        </w:tc>
        <w:tc>
          <w:tcPr>
            <w:tcW w:w="2238" w:type="dxa"/>
          </w:tcPr>
          <w:p w:rsidR="009F3F5E" w:rsidRDefault="009F3F5E" w:rsidP="00E61F1F">
            <w:pPr>
              <w:jc w:val="center"/>
            </w:pPr>
            <w:r>
              <w:t>$35.00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</w:pPr>
            <w:r>
              <w:t>$36.00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</w:pPr>
            <w:r>
              <w:t>$37.00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</w:pPr>
            <w:r>
              <w:t>$38.00</w:t>
            </w:r>
          </w:p>
        </w:tc>
      </w:tr>
      <w:tr w:rsidR="009F3F5E" w:rsidTr="00E61F1F">
        <w:tc>
          <w:tcPr>
            <w:tcW w:w="2297" w:type="dxa"/>
          </w:tcPr>
          <w:p w:rsidR="009F3F5E" w:rsidRPr="008D2265" w:rsidRDefault="009F3F5E" w:rsidP="00E61F1F">
            <w:r>
              <w:t>POTENTIAL INCOME</w:t>
            </w:r>
          </w:p>
        </w:tc>
        <w:tc>
          <w:tcPr>
            <w:tcW w:w="223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 xml:space="preserve">$26,250.00 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 w:rsidRPr="008607CB">
              <w:rPr>
                <w:b/>
                <w:color w:val="FF0000"/>
              </w:rPr>
              <w:t>(**-$11</w:t>
            </w:r>
            <w:r>
              <w:rPr>
                <w:b/>
                <w:color w:val="FF0000"/>
              </w:rPr>
              <w:t>02</w:t>
            </w:r>
            <w:r w:rsidRPr="008607CB">
              <w:rPr>
                <w:b/>
                <w:color w:val="FF0000"/>
              </w:rPr>
              <w:t>.00</w:t>
            </w:r>
            <w:r>
              <w:rPr>
                <w:b/>
              </w:rPr>
              <w:t>)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 xml:space="preserve">$27,000.00 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 w:rsidRPr="008607CB">
              <w:rPr>
                <w:b/>
                <w:color w:val="FF0000"/>
              </w:rPr>
              <w:t>(**-$352.00</w:t>
            </w:r>
            <w:r>
              <w:rPr>
                <w:b/>
              </w:rPr>
              <w:t>)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$27,750</w:t>
            </w:r>
          </w:p>
          <w:p w:rsidR="009F3F5E" w:rsidRPr="008D2265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 xml:space="preserve"> (**$398.29)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$28,500.00 (**$1148.29)</w:t>
            </w:r>
          </w:p>
        </w:tc>
      </w:tr>
      <w:tr w:rsidR="009F3F5E" w:rsidTr="00E61F1F">
        <w:tc>
          <w:tcPr>
            <w:tcW w:w="2297" w:type="dxa"/>
          </w:tcPr>
          <w:p w:rsidR="009F3F5E" w:rsidRDefault="009F3F5E" w:rsidP="00E61F1F">
            <w:r>
              <w:t xml:space="preserve">+PROJECTED EXPENSES </w:t>
            </w:r>
          </w:p>
        </w:tc>
        <w:tc>
          <w:tcPr>
            <w:tcW w:w="223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$27351.71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$27351.71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$27351.71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$27351.71</w:t>
            </w:r>
          </w:p>
        </w:tc>
      </w:tr>
    </w:tbl>
    <w:p w:rsidR="009F3F5E" w:rsidRDefault="009F3F5E" w:rsidP="009F3F5E">
      <w:pPr>
        <w:rPr>
          <w:b/>
        </w:rPr>
      </w:pPr>
    </w:p>
    <w:tbl>
      <w:tblPr>
        <w:tblStyle w:val="TableGrid"/>
        <w:tblW w:w="11538" w:type="dxa"/>
        <w:tblLook w:val="04A0"/>
      </w:tblPr>
      <w:tblGrid>
        <w:gridCol w:w="2358"/>
        <w:gridCol w:w="2160"/>
        <w:gridCol w:w="2340"/>
        <w:gridCol w:w="2340"/>
        <w:gridCol w:w="2340"/>
      </w:tblGrid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HOURS PER WEEK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25</w:t>
            </w:r>
          </w:p>
        </w:tc>
      </w:tr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HOURS PER SCHOOL YEAR (APPX)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</w:pPr>
            <w:r>
              <w:t>1050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1050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1050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1050</w:t>
            </w:r>
          </w:p>
        </w:tc>
      </w:tr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COST PER HOUR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</w:pPr>
            <w:r>
              <w:t>$35.00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$36.00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$37.00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$38.00</w:t>
            </w:r>
          </w:p>
        </w:tc>
      </w:tr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POTENTIAL INCOME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$36750.00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(**2294.29)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$37800.00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(**3344.29)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$38850.00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(**4394.29)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$39900.00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(**5444.29)</w:t>
            </w:r>
          </w:p>
        </w:tc>
      </w:tr>
      <w:tr w:rsidR="009F3F5E" w:rsidTr="00E61F1F">
        <w:tc>
          <w:tcPr>
            <w:tcW w:w="2358" w:type="dxa"/>
          </w:tcPr>
          <w:p w:rsidR="009F3F5E" w:rsidRDefault="009F3F5E" w:rsidP="00E61F1F">
            <w:r>
              <w:t xml:space="preserve">+PROJECTED EXPENSES 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$34455.71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$34455.71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$34455.71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$34455.71</w:t>
            </w:r>
          </w:p>
        </w:tc>
      </w:tr>
    </w:tbl>
    <w:p w:rsidR="009F3F5E" w:rsidRDefault="009F3F5E" w:rsidP="009F3F5E">
      <w:pPr>
        <w:rPr>
          <w:b/>
        </w:rPr>
      </w:pPr>
    </w:p>
    <w:tbl>
      <w:tblPr>
        <w:tblStyle w:val="TableGrid"/>
        <w:tblW w:w="11538" w:type="dxa"/>
        <w:tblLook w:val="04A0"/>
      </w:tblPr>
      <w:tblGrid>
        <w:gridCol w:w="2358"/>
        <w:gridCol w:w="2160"/>
        <w:gridCol w:w="2340"/>
        <w:gridCol w:w="2340"/>
        <w:gridCol w:w="2340"/>
      </w:tblGrid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HOURS PER WEEK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</w:p>
        </w:tc>
      </w:tr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HOURS PER SCHOOL YEAR (APPX)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</w:pPr>
            <w:r>
              <w:t>1260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1260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1260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</w:p>
        </w:tc>
      </w:tr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COST PER HOUR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</w:pPr>
            <w:r>
              <w:t>$42.00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$43.00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$44.00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</w:p>
        </w:tc>
      </w:tr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POTENTIAL INCOME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$52920.00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(**$68.29)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$54180.00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(**$1328.29)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$55440.00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(**$2588.29)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</w:p>
        </w:tc>
      </w:tr>
      <w:tr w:rsidR="009F3F5E" w:rsidTr="00E61F1F">
        <w:tc>
          <w:tcPr>
            <w:tcW w:w="2358" w:type="dxa"/>
          </w:tcPr>
          <w:p w:rsidR="009F3F5E" w:rsidRDefault="009F3F5E" w:rsidP="00E61F1F">
            <w:r>
              <w:t xml:space="preserve">+PROJECTED EXPENSES 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#$52851.71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#$52851.71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#$52851.71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</w:p>
        </w:tc>
      </w:tr>
    </w:tbl>
    <w:p w:rsidR="009F3F5E" w:rsidRDefault="009F3F5E" w:rsidP="009F3F5E">
      <w:pPr>
        <w:rPr>
          <w:b/>
        </w:rPr>
      </w:pPr>
    </w:p>
    <w:p w:rsidR="009F3F5E" w:rsidRPr="00837B9C" w:rsidRDefault="009F3F5E" w:rsidP="009F3F5E">
      <w:pPr>
        <w:rPr>
          <w:b/>
          <w:color w:val="FF0000"/>
        </w:rPr>
      </w:pPr>
      <w:r w:rsidRPr="007B4F7D">
        <w:rPr>
          <w:b/>
        </w:rPr>
        <w:t>+EXPENSES 2014-2015 including PERS paid by City and Overhead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9F3F5E" w:rsidRDefault="009F3F5E" w:rsidP="009F3F5E">
      <w:pPr>
        <w:rPr>
          <w:b/>
          <w:u w:val="single"/>
        </w:rPr>
      </w:pPr>
      <w:r>
        <w:t>OVERHEAD 15% = $3568.00</w:t>
      </w:r>
    </w:p>
    <w:p w:rsidR="009F3F5E" w:rsidRDefault="009F3F5E" w:rsidP="009F3F5E">
      <w:pPr>
        <w:rPr>
          <w:b/>
          <w:u w:val="single"/>
        </w:rPr>
      </w:pPr>
      <w:r w:rsidRPr="006F6147">
        <w:rPr>
          <w:b/>
        </w:rPr>
        <w:t>**</w:t>
      </w:r>
      <w:r>
        <w:rPr>
          <w:b/>
          <w:color w:val="FF0000"/>
        </w:rPr>
        <w:t xml:space="preserve"> </w:t>
      </w:r>
      <w:r>
        <w:rPr>
          <w:b/>
        </w:rPr>
        <w:t xml:space="preserve">Potential </w:t>
      </w:r>
      <w:proofErr w:type="gramStart"/>
      <w:r>
        <w:rPr>
          <w:b/>
        </w:rPr>
        <w:t>positive  income</w:t>
      </w:r>
      <w:proofErr w:type="gramEnd"/>
      <w:r>
        <w:rPr>
          <w:b/>
        </w:rPr>
        <w:t xml:space="preserve"> to General Fund after expenses</w:t>
      </w:r>
    </w:p>
    <w:p w:rsidR="009F3F5E" w:rsidRPr="00111A8E" w:rsidRDefault="009F3F5E" w:rsidP="009F3F5E">
      <w:pPr>
        <w:rPr>
          <w:b/>
        </w:rPr>
      </w:pPr>
      <w:r>
        <w:rPr>
          <w:b/>
        </w:rPr>
        <w:t># - Staff working 30 hours per week under Health Care Law are eligible for Health Insurance which increased benefits for staff person.</w:t>
      </w:r>
    </w:p>
    <w:p w:rsidR="009F3F5E" w:rsidRDefault="009F3F5E" w:rsidP="009F3F5E">
      <w:pPr>
        <w:jc w:val="center"/>
        <w:rPr>
          <w:u w:val="single"/>
        </w:rPr>
      </w:pPr>
      <w:r>
        <w:rPr>
          <w:u w:val="single"/>
        </w:rPr>
        <w:lastRenderedPageBreak/>
        <w:t>COST PROPOSAL FOR CRESTLINE EXEMPTED SCHOOLS</w:t>
      </w:r>
    </w:p>
    <w:p w:rsidR="009F3F5E" w:rsidRDefault="009F3F5E" w:rsidP="009F3F5E">
      <w:pPr>
        <w:jc w:val="center"/>
        <w:rPr>
          <w:u w:val="single"/>
        </w:rPr>
      </w:pPr>
      <w:r>
        <w:rPr>
          <w:u w:val="single"/>
        </w:rPr>
        <w:t>2014-2015 SCHOOL YEAR</w:t>
      </w:r>
    </w:p>
    <w:p w:rsidR="009F3F5E" w:rsidRPr="008D2265" w:rsidRDefault="009F3F5E" w:rsidP="009F3F5E">
      <w:pPr>
        <w:rPr>
          <w:b/>
          <w:u w:val="single"/>
        </w:rPr>
      </w:pPr>
      <w:r>
        <w:rPr>
          <w:b/>
          <w:u w:val="single"/>
        </w:rPr>
        <w:t>INCOME</w:t>
      </w:r>
    </w:p>
    <w:tbl>
      <w:tblPr>
        <w:tblStyle w:val="TableGrid"/>
        <w:tblW w:w="0" w:type="auto"/>
        <w:tblLook w:val="04A0"/>
      </w:tblPr>
      <w:tblGrid>
        <w:gridCol w:w="3005"/>
        <w:gridCol w:w="3007"/>
        <w:gridCol w:w="2736"/>
        <w:gridCol w:w="3000"/>
        <w:gridCol w:w="2868"/>
      </w:tblGrid>
      <w:tr w:rsidR="009F3F5E" w:rsidTr="00E61F1F">
        <w:tc>
          <w:tcPr>
            <w:tcW w:w="3005" w:type="dxa"/>
          </w:tcPr>
          <w:p w:rsidR="009F3F5E" w:rsidRPr="008D2265" w:rsidRDefault="009F3F5E" w:rsidP="00E61F1F">
            <w:r>
              <w:t>HOURS PER WEEK</w:t>
            </w:r>
          </w:p>
        </w:tc>
        <w:tc>
          <w:tcPr>
            <w:tcW w:w="3007" w:type="dxa"/>
          </w:tcPr>
          <w:p w:rsidR="009F3F5E" w:rsidRPr="008D2265" w:rsidRDefault="009F3F5E" w:rsidP="00E61F1F">
            <w:pPr>
              <w:jc w:val="center"/>
            </w:pPr>
            <w:r>
              <w:t>20</w:t>
            </w:r>
          </w:p>
        </w:tc>
        <w:tc>
          <w:tcPr>
            <w:tcW w:w="2736" w:type="dxa"/>
          </w:tcPr>
          <w:p w:rsidR="009F3F5E" w:rsidRDefault="009F3F5E" w:rsidP="00E61F1F">
            <w:pPr>
              <w:jc w:val="center"/>
            </w:pPr>
            <w:r>
              <w:t>20</w:t>
            </w:r>
          </w:p>
        </w:tc>
        <w:tc>
          <w:tcPr>
            <w:tcW w:w="3000" w:type="dxa"/>
          </w:tcPr>
          <w:p w:rsidR="009F3F5E" w:rsidRDefault="009F3F5E" w:rsidP="00E61F1F">
            <w:pPr>
              <w:jc w:val="center"/>
            </w:pPr>
            <w:r>
              <w:t>20</w:t>
            </w:r>
          </w:p>
        </w:tc>
        <w:tc>
          <w:tcPr>
            <w:tcW w:w="2868" w:type="dxa"/>
          </w:tcPr>
          <w:p w:rsidR="009F3F5E" w:rsidRDefault="009F3F5E" w:rsidP="00E61F1F">
            <w:pPr>
              <w:jc w:val="center"/>
            </w:pPr>
            <w:r>
              <w:t>20</w:t>
            </w:r>
          </w:p>
        </w:tc>
      </w:tr>
      <w:tr w:rsidR="009F3F5E" w:rsidTr="00E61F1F">
        <w:tc>
          <w:tcPr>
            <w:tcW w:w="3005" w:type="dxa"/>
          </w:tcPr>
          <w:p w:rsidR="009F3F5E" w:rsidRPr="008D2265" w:rsidRDefault="009F3F5E" w:rsidP="00E61F1F">
            <w:r>
              <w:t>HOURS PER SCHOOL YEAR (APPX)</w:t>
            </w:r>
          </w:p>
        </w:tc>
        <w:tc>
          <w:tcPr>
            <w:tcW w:w="3007" w:type="dxa"/>
          </w:tcPr>
          <w:p w:rsidR="009F3F5E" w:rsidRPr="008D2265" w:rsidRDefault="009F3F5E" w:rsidP="00E61F1F">
            <w:pPr>
              <w:jc w:val="center"/>
            </w:pPr>
            <w:r>
              <w:t>750</w:t>
            </w:r>
          </w:p>
        </w:tc>
        <w:tc>
          <w:tcPr>
            <w:tcW w:w="2736" w:type="dxa"/>
          </w:tcPr>
          <w:p w:rsidR="009F3F5E" w:rsidRDefault="009F3F5E" w:rsidP="00E61F1F">
            <w:pPr>
              <w:jc w:val="center"/>
            </w:pPr>
            <w:r>
              <w:t>750</w:t>
            </w:r>
          </w:p>
        </w:tc>
        <w:tc>
          <w:tcPr>
            <w:tcW w:w="3000" w:type="dxa"/>
          </w:tcPr>
          <w:p w:rsidR="009F3F5E" w:rsidRDefault="009F3F5E" w:rsidP="00E61F1F">
            <w:pPr>
              <w:jc w:val="center"/>
            </w:pPr>
            <w:r>
              <w:t>750</w:t>
            </w:r>
          </w:p>
        </w:tc>
        <w:tc>
          <w:tcPr>
            <w:tcW w:w="2868" w:type="dxa"/>
          </w:tcPr>
          <w:p w:rsidR="009F3F5E" w:rsidRDefault="009F3F5E" w:rsidP="00E61F1F">
            <w:pPr>
              <w:jc w:val="center"/>
            </w:pPr>
            <w:r>
              <w:t>750</w:t>
            </w:r>
          </w:p>
        </w:tc>
      </w:tr>
      <w:tr w:rsidR="009F3F5E" w:rsidTr="00E61F1F">
        <w:tc>
          <w:tcPr>
            <w:tcW w:w="3005" w:type="dxa"/>
          </w:tcPr>
          <w:p w:rsidR="009F3F5E" w:rsidRPr="008D2265" w:rsidRDefault="009F3F5E" w:rsidP="00E61F1F">
            <w:r>
              <w:t>COST PER HOUR</w:t>
            </w:r>
          </w:p>
        </w:tc>
        <w:tc>
          <w:tcPr>
            <w:tcW w:w="3007" w:type="dxa"/>
          </w:tcPr>
          <w:p w:rsidR="009F3F5E" w:rsidRPr="008D2265" w:rsidRDefault="009F3F5E" w:rsidP="00E61F1F">
            <w:pPr>
              <w:jc w:val="center"/>
            </w:pPr>
            <w:r>
              <w:t>$35.00</w:t>
            </w:r>
          </w:p>
        </w:tc>
        <w:tc>
          <w:tcPr>
            <w:tcW w:w="2736" w:type="dxa"/>
          </w:tcPr>
          <w:p w:rsidR="009F3F5E" w:rsidRDefault="009F3F5E" w:rsidP="00E61F1F">
            <w:pPr>
              <w:jc w:val="center"/>
            </w:pPr>
            <w:r>
              <w:t>$36.00</w:t>
            </w:r>
          </w:p>
        </w:tc>
        <w:tc>
          <w:tcPr>
            <w:tcW w:w="3000" w:type="dxa"/>
          </w:tcPr>
          <w:p w:rsidR="009F3F5E" w:rsidRDefault="009F3F5E" w:rsidP="00E61F1F">
            <w:pPr>
              <w:jc w:val="center"/>
            </w:pPr>
            <w:r>
              <w:t>$37.00</w:t>
            </w:r>
          </w:p>
        </w:tc>
        <w:tc>
          <w:tcPr>
            <w:tcW w:w="2868" w:type="dxa"/>
          </w:tcPr>
          <w:p w:rsidR="009F3F5E" w:rsidRDefault="009F3F5E" w:rsidP="00E61F1F">
            <w:pPr>
              <w:jc w:val="center"/>
            </w:pPr>
            <w:r>
              <w:t>$38.00</w:t>
            </w:r>
          </w:p>
        </w:tc>
      </w:tr>
      <w:tr w:rsidR="009F3F5E" w:rsidTr="00E61F1F">
        <w:tc>
          <w:tcPr>
            <w:tcW w:w="3005" w:type="dxa"/>
          </w:tcPr>
          <w:p w:rsidR="009F3F5E" w:rsidRPr="008D2265" w:rsidRDefault="009F3F5E" w:rsidP="00E61F1F">
            <w:r>
              <w:t>POTENTIAL INCOME</w:t>
            </w:r>
          </w:p>
        </w:tc>
        <w:tc>
          <w:tcPr>
            <w:tcW w:w="3007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$26,250.00</w:t>
            </w:r>
          </w:p>
          <w:p w:rsidR="009F3F5E" w:rsidRPr="008D2265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(**$152.00)</w:t>
            </w:r>
          </w:p>
        </w:tc>
        <w:tc>
          <w:tcPr>
            <w:tcW w:w="2736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 xml:space="preserve">$27,000.00 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(**$902.00)</w:t>
            </w:r>
          </w:p>
        </w:tc>
        <w:tc>
          <w:tcPr>
            <w:tcW w:w="300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$27,750</w:t>
            </w:r>
          </w:p>
          <w:p w:rsidR="009F3F5E" w:rsidRPr="008D2265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 xml:space="preserve"> (**$1652.00)</w:t>
            </w:r>
          </w:p>
        </w:tc>
        <w:tc>
          <w:tcPr>
            <w:tcW w:w="286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 xml:space="preserve">$28,500.00 </w:t>
            </w:r>
          </w:p>
          <w:p w:rsidR="009F3F5E" w:rsidRPr="008D2265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(**$2402.00)</w:t>
            </w:r>
          </w:p>
        </w:tc>
      </w:tr>
      <w:tr w:rsidR="009F3F5E" w:rsidTr="00E61F1F">
        <w:tc>
          <w:tcPr>
            <w:tcW w:w="3005" w:type="dxa"/>
          </w:tcPr>
          <w:p w:rsidR="009F3F5E" w:rsidRDefault="009F3F5E" w:rsidP="00E61F1F">
            <w:r>
              <w:t>+PROJECTED EXPENSES</w:t>
            </w:r>
          </w:p>
        </w:tc>
        <w:tc>
          <w:tcPr>
            <w:tcW w:w="3007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$26098.00</w:t>
            </w:r>
          </w:p>
        </w:tc>
        <w:tc>
          <w:tcPr>
            <w:tcW w:w="2736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$26098.00</w:t>
            </w:r>
          </w:p>
        </w:tc>
        <w:tc>
          <w:tcPr>
            <w:tcW w:w="300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$26098.00</w:t>
            </w:r>
          </w:p>
        </w:tc>
        <w:tc>
          <w:tcPr>
            <w:tcW w:w="286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$26098.00</w:t>
            </w:r>
          </w:p>
        </w:tc>
      </w:tr>
    </w:tbl>
    <w:p w:rsidR="00A53229" w:rsidRDefault="009F3F5E">
      <w:r>
        <w:t>+</w:t>
      </w:r>
      <w:r w:rsidRPr="00484480">
        <w:t>EXPENSES 2014-2015</w:t>
      </w:r>
      <w:r>
        <w:t xml:space="preserve"> Including PERS paid by City and Overhead</w:t>
      </w:r>
      <w:r>
        <w:tab/>
      </w:r>
      <w:r>
        <w:rPr>
          <w:b/>
        </w:rPr>
        <w:t>OVERHEAD 15% = $3568.00</w:t>
      </w:r>
      <w:r>
        <w:rPr>
          <w:color w:val="FF0000"/>
        </w:rPr>
        <w:tab/>
      </w:r>
      <w:r w:rsidRPr="00484480">
        <w:t>**</w:t>
      </w:r>
      <w:r>
        <w:t>P</w:t>
      </w:r>
      <w:r w:rsidRPr="00840783">
        <w:t>otential income to General Fund after expenses</w:t>
      </w:r>
    </w:p>
    <w:sectPr w:rsidR="00A53229" w:rsidSect="009F3F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F5E"/>
    <w:rsid w:val="00206062"/>
    <w:rsid w:val="009F3F5E"/>
    <w:rsid w:val="00A53229"/>
    <w:rsid w:val="00AC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3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> 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Crossland</dc:creator>
  <cp:lastModifiedBy>stephen.novack</cp:lastModifiedBy>
  <cp:revision>2</cp:revision>
  <dcterms:created xsi:type="dcterms:W3CDTF">2014-05-09T22:21:00Z</dcterms:created>
  <dcterms:modified xsi:type="dcterms:W3CDTF">2014-05-09T22:21:00Z</dcterms:modified>
</cp:coreProperties>
</file>