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23" w:rsidRDefault="004126CD" w:rsidP="004126CD">
      <w:pPr>
        <w:jc w:val="center"/>
        <w:rPr>
          <w:b/>
        </w:rPr>
      </w:pPr>
      <w:r>
        <w:rPr>
          <w:b/>
        </w:rPr>
        <w:t>Nursing Monthly Report for June 2015</w:t>
      </w:r>
    </w:p>
    <w:p w:rsidR="004126CD" w:rsidRDefault="004126CD" w:rsidP="004126CD">
      <w:pPr>
        <w:jc w:val="center"/>
        <w:rPr>
          <w:b/>
        </w:rPr>
      </w:pPr>
      <w:r>
        <w:rPr>
          <w:b/>
        </w:rPr>
        <w:t>Submitted by Ashley Smith RN, BSN</w:t>
      </w:r>
    </w:p>
    <w:p w:rsidR="004126CD" w:rsidRDefault="004126CD" w:rsidP="004126CD">
      <w:pPr>
        <w:jc w:val="center"/>
        <w:rPr>
          <w:b/>
        </w:rPr>
      </w:pPr>
    </w:p>
    <w:p w:rsidR="004126CD" w:rsidRDefault="004126CD" w:rsidP="004126CD">
      <w:pPr>
        <w:jc w:val="center"/>
        <w:rPr>
          <w:b/>
        </w:rPr>
      </w:pPr>
    </w:p>
    <w:p w:rsidR="004126CD" w:rsidRPr="007A55DA" w:rsidRDefault="004126CD" w:rsidP="004126CD">
      <w:pPr>
        <w:pStyle w:val="ListParagraph"/>
        <w:numPr>
          <w:ilvl w:val="0"/>
          <w:numId w:val="11"/>
        </w:numPr>
        <w:rPr>
          <w:b/>
        </w:rPr>
      </w:pPr>
      <w:r>
        <w:rPr>
          <w:b/>
        </w:rPr>
        <w:t>BCMH</w:t>
      </w:r>
      <w:r>
        <w:t xml:space="preserve">-Theresa and </w:t>
      </w:r>
      <w:r w:rsidR="00005B54">
        <w:t>I</w:t>
      </w:r>
      <w:r>
        <w:t xml:space="preserve"> attended BCMH Education Days in Columbus.  Contact was made with our field nurse case manager, Mindy Schwartz.  Mindy will be coming in August on 4 separate </w:t>
      </w:r>
      <w:r w:rsidR="008F2533">
        <w:t xml:space="preserve">days </w:t>
      </w:r>
      <w:r>
        <w:t xml:space="preserve">to do an in depth training on the BCMH program.  </w:t>
      </w:r>
      <w:r w:rsidR="00005B54">
        <w:t xml:space="preserve">Theresa and </w:t>
      </w:r>
      <w:r w:rsidR="007C07DC">
        <w:t>I will</w:t>
      </w:r>
      <w:r>
        <w:t xml:space="preserve"> attend all 4 days and the other nurses will attend as their other duties/work </w:t>
      </w:r>
      <w:r w:rsidR="007C07DC">
        <w:t>day’s permit</w:t>
      </w:r>
      <w:r>
        <w:t xml:space="preserve">.  Theresa will no longer be required to go to the school on a regular basis so this will free her up to focus more on the BCMH program and </w:t>
      </w:r>
      <w:r w:rsidR="00FC5779">
        <w:t>make it the program it has the potential of being</w:t>
      </w:r>
      <w:r>
        <w:t>.</w:t>
      </w:r>
    </w:p>
    <w:p w:rsidR="007A55DA" w:rsidRPr="004126CD" w:rsidRDefault="007A55DA" w:rsidP="007A55DA">
      <w:pPr>
        <w:pStyle w:val="ListParagraph"/>
        <w:rPr>
          <w:b/>
        </w:rPr>
      </w:pPr>
    </w:p>
    <w:p w:rsidR="00517A3B" w:rsidRDefault="004126CD" w:rsidP="004126CD">
      <w:pPr>
        <w:pStyle w:val="ListParagraph"/>
        <w:numPr>
          <w:ilvl w:val="0"/>
          <w:numId w:val="11"/>
        </w:numPr>
        <w:rPr>
          <w:b/>
        </w:rPr>
      </w:pPr>
      <w:r>
        <w:rPr>
          <w:b/>
        </w:rPr>
        <w:t>School Nursing</w:t>
      </w:r>
    </w:p>
    <w:p w:rsidR="00517A3B" w:rsidRDefault="004126CD" w:rsidP="00517A3B">
      <w:pPr>
        <w:pStyle w:val="ListParagraph"/>
      </w:pPr>
      <w:r>
        <w:t xml:space="preserve">-Trish and </w:t>
      </w:r>
      <w:r w:rsidR="00005B54">
        <w:t>I</w:t>
      </w:r>
      <w:r>
        <w:t xml:space="preserve"> met with Sandy Powell and Mark </w:t>
      </w:r>
      <w:proofErr w:type="spellStart"/>
      <w:r>
        <w:t>Stefanik</w:t>
      </w:r>
      <w:proofErr w:type="spellEnd"/>
      <w:r>
        <w:t xml:space="preserve"> to review the contract for the upcoming school year.    Mr. </w:t>
      </w:r>
      <w:proofErr w:type="spellStart"/>
      <w:r>
        <w:t>Stefanik</w:t>
      </w:r>
      <w:proofErr w:type="spellEnd"/>
      <w:r>
        <w:t xml:space="preserve"> felt very strongly about increasing the nursing hours from 30 to 40 hours per week, giving them coverage by the school nurse every day.  </w:t>
      </w:r>
      <w:r w:rsidR="007A55DA">
        <w:t xml:space="preserve"> Kara will cover the school Monday thru Thursday and Chris will cover on Fridays.   The contract will go before the school board on 7/16/15.</w:t>
      </w:r>
      <w:r w:rsidR="008F2533">
        <w:t xml:space="preserve"> </w:t>
      </w:r>
    </w:p>
    <w:p w:rsidR="00517A3B" w:rsidRDefault="008F2533" w:rsidP="00517A3B">
      <w:pPr>
        <w:pStyle w:val="ListParagraph"/>
      </w:pPr>
      <w:r>
        <w:t xml:space="preserve"> </w:t>
      </w:r>
    </w:p>
    <w:p w:rsidR="00517A3B" w:rsidRDefault="00517A3B" w:rsidP="00517A3B">
      <w:pPr>
        <w:pStyle w:val="ListParagraph"/>
      </w:pPr>
      <w:r>
        <w:t>-</w:t>
      </w:r>
      <w:r w:rsidR="008F2533">
        <w:t xml:space="preserve">The contract with Crestline St. Joe's was signed.  They will use us for screenings, education and on an as needed basis.   </w:t>
      </w:r>
    </w:p>
    <w:p w:rsidR="00517A3B" w:rsidRDefault="00517A3B" w:rsidP="00517A3B">
      <w:pPr>
        <w:pStyle w:val="ListParagraph"/>
      </w:pPr>
    </w:p>
    <w:p w:rsidR="004126CD" w:rsidRDefault="00517A3B" w:rsidP="00517A3B">
      <w:pPr>
        <w:pStyle w:val="ListParagraph"/>
      </w:pPr>
      <w:r>
        <w:t>-</w:t>
      </w:r>
      <w:r w:rsidR="008F2533">
        <w:t>We have not been able to make contact with Galion St. Joes principal as of yet.</w:t>
      </w:r>
    </w:p>
    <w:p w:rsidR="00517A3B" w:rsidRDefault="00517A3B" w:rsidP="00517A3B">
      <w:pPr>
        <w:pStyle w:val="ListParagraph"/>
      </w:pPr>
    </w:p>
    <w:p w:rsidR="00517A3B" w:rsidRPr="007A55DA" w:rsidRDefault="00517A3B" w:rsidP="00517A3B">
      <w:pPr>
        <w:pStyle w:val="ListParagraph"/>
        <w:rPr>
          <w:b/>
        </w:rPr>
      </w:pPr>
      <w:r>
        <w:t>-Crestline City Schools signed a contract with the county health department.</w:t>
      </w:r>
    </w:p>
    <w:p w:rsidR="007A55DA" w:rsidRPr="007A55DA" w:rsidRDefault="007A55DA" w:rsidP="007A55DA">
      <w:pPr>
        <w:pStyle w:val="ListParagraph"/>
        <w:rPr>
          <w:b/>
        </w:rPr>
      </w:pPr>
    </w:p>
    <w:p w:rsidR="00F81C5B" w:rsidRDefault="007A55DA" w:rsidP="004126CD">
      <w:pPr>
        <w:pStyle w:val="ListParagraph"/>
        <w:numPr>
          <w:ilvl w:val="0"/>
          <w:numId w:val="11"/>
        </w:numPr>
        <w:rPr>
          <w:b/>
        </w:rPr>
      </w:pPr>
      <w:r>
        <w:rPr>
          <w:b/>
        </w:rPr>
        <w:t>Education</w:t>
      </w:r>
    </w:p>
    <w:p w:rsidR="007A55DA" w:rsidRDefault="007A55DA" w:rsidP="00F81C5B">
      <w:pPr>
        <w:pStyle w:val="ListParagraph"/>
      </w:pPr>
      <w:r>
        <w:t xml:space="preserve">-Kara, Theresa and </w:t>
      </w:r>
      <w:r w:rsidR="00F81C5B">
        <w:t>I</w:t>
      </w:r>
      <w:r>
        <w:t xml:space="preserve"> will be attending Hearing and Vision Training in Medina on 8/13/15.  </w:t>
      </w:r>
    </w:p>
    <w:p w:rsidR="00F81C5B" w:rsidRDefault="00F81C5B" w:rsidP="00F81C5B">
      <w:pPr>
        <w:pStyle w:val="ListParagraph"/>
      </w:pPr>
    </w:p>
    <w:p w:rsidR="00F81C5B" w:rsidRDefault="00F81C5B" w:rsidP="00F81C5B">
      <w:pPr>
        <w:pStyle w:val="ListParagraph"/>
      </w:pPr>
      <w:r>
        <w:t xml:space="preserve">-Trish and I will be </w:t>
      </w:r>
      <w:r w:rsidR="007C07DC">
        <w:t>attending the</w:t>
      </w:r>
      <w:r>
        <w:t xml:space="preserve"> Personal Protective Measures for Biological Events course next week in Columbus.</w:t>
      </w:r>
    </w:p>
    <w:p w:rsidR="00F81C5B" w:rsidRDefault="00F81C5B" w:rsidP="00F81C5B">
      <w:pPr>
        <w:pStyle w:val="ListParagraph"/>
      </w:pPr>
    </w:p>
    <w:p w:rsidR="0000119D" w:rsidRDefault="00F81C5B" w:rsidP="00F81C5B">
      <w:pPr>
        <w:pStyle w:val="ListParagraph"/>
      </w:pPr>
      <w:r>
        <w:t>-I will be attending the OPHA PHN Section Quarterly Meeting next week in Columbus.  This group has proven already to be an asset to me in the way of support and advice.</w:t>
      </w:r>
    </w:p>
    <w:p w:rsidR="00F81C5B" w:rsidRPr="00F81C5B" w:rsidRDefault="00F81C5B" w:rsidP="00F81C5B">
      <w:pPr>
        <w:pStyle w:val="ListParagraph"/>
        <w:rPr>
          <w:b/>
        </w:rPr>
      </w:pPr>
    </w:p>
    <w:p w:rsidR="00F81C5B" w:rsidRPr="007A55DA" w:rsidRDefault="00F81C5B" w:rsidP="00F81C5B">
      <w:pPr>
        <w:pStyle w:val="ListParagraph"/>
        <w:rPr>
          <w:b/>
        </w:rPr>
      </w:pPr>
      <w:r>
        <w:t>-Trish and I attended the Network of Care Training in Wood County.</w:t>
      </w:r>
    </w:p>
    <w:p w:rsidR="007A55DA" w:rsidRPr="007A55DA" w:rsidRDefault="007A55DA" w:rsidP="007A55DA">
      <w:pPr>
        <w:pStyle w:val="ListParagraph"/>
        <w:rPr>
          <w:b/>
        </w:rPr>
      </w:pPr>
    </w:p>
    <w:p w:rsidR="00517A3B" w:rsidRDefault="007A55DA" w:rsidP="004126CD">
      <w:pPr>
        <w:pStyle w:val="ListParagraph"/>
        <w:numPr>
          <w:ilvl w:val="0"/>
          <w:numId w:val="11"/>
        </w:numPr>
        <w:rPr>
          <w:b/>
        </w:rPr>
      </w:pPr>
      <w:r>
        <w:rPr>
          <w:b/>
        </w:rPr>
        <w:t>Community Opportunities</w:t>
      </w:r>
    </w:p>
    <w:p w:rsidR="00517A3B" w:rsidRDefault="007A55DA" w:rsidP="00517A3B">
      <w:pPr>
        <w:pStyle w:val="ListParagraph"/>
      </w:pPr>
      <w:r>
        <w:t xml:space="preserve">-GCHD will be involved in Safety Town this year.  Theresa will be presenting her Buckle Bear program and Kara will be educating on hand hygiene. </w:t>
      </w:r>
    </w:p>
    <w:p w:rsidR="00517A3B" w:rsidRDefault="007A55DA" w:rsidP="00517A3B">
      <w:pPr>
        <w:pStyle w:val="ListParagraph"/>
      </w:pPr>
      <w:r>
        <w:t xml:space="preserve">  </w:t>
      </w:r>
    </w:p>
    <w:p w:rsidR="007A55DA" w:rsidRPr="007A55DA" w:rsidRDefault="00517A3B" w:rsidP="00517A3B">
      <w:pPr>
        <w:pStyle w:val="ListParagraph"/>
        <w:rPr>
          <w:b/>
        </w:rPr>
      </w:pPr>
      <w:r>
        <w:t>-</w:t>
      </w:r>
      <w:r w:rsidR="007A55DA">
        <w:t>Theresa will also be participating in the WI</w:t>
      </w:r>
      <w:r w:rsidR="004B6AB0">
        <w:t xml:space="preserve">C Baby Shower at Avita Hospital and taking Buckle Bear </w:t>
      </w:r>
      <w:r w:rsidR="00FC5779">
        <w:t xml:space="preserve">presentation </w:t>
      </w:r>
      <w:r w:rsidR="004B6AB0">
        <w:t>to St. Paul preschool.</w:t>
      </w:r>
      <w:r>
        <w:t xml:space="preserve">  </w:t>
      </w:r>
    </w:p>
    <w:p w:rsidR="007A55DA" w:rsidRDefault="007A55DA" w:rsidP="007A55DA">
      <w:pPr>
        <w:pStyle w:val="ListParagraph"/>
        <w:rPr>
          <w:b/>
        </w:rPr>
      </w:pPr>
    </w:p>
    <w:p w:rsidR="007A55DA" w:rsidRPr="007A55DA" w:rsidRDefault="007A55DA" w:rsidP="007A55DA">
      <w:pPr>
        <w:pStyle w:val="ListParagraph"/>
        <w:numPr>
          <w:ilvl w:val="0"/>
          <w:numId w:val="11"/>
        </w:numPr>
        <w:rPr>
          <w:b/>
        </w:rPr>
      </w:pPr>
      <w:r w:rsidRPr="007A55DA">
        <w:rPr>
          <w:b/>
        </w:rPr>
        <w:t>Communicable Disease</w:t>
      </w:r>
      <w:r>
        <w:t>-</w:t>
      </w:r>
      <w:r w:rsidRPr="007A55DA">
        <w:rPr>
          <w:rFonts w:ascii="Tahoma" w:eastAsia="Times New Roman" w:hAnsi="Tahoma" w:cs="Tahoma"/>
          <w:b/>
          <w:bCs/>
          <w:color w:val="000000"/>
          <w:sz w:val="20"/>
          <w:szCs w:val="20"/>
          <w:u w:val="single"/>
        </w:rPr>
        <w:t>19</w:t>
      </w:r>
      <w:r w:rsidRPr="007A55DA">
        <w:rPr>
          <w:rFonts w:ascii="Tahoma" w:eastAsia="Times New Roman" w:hAnsi="Tahoma" w:cs="Tahoma"/>
          <w:color w:val="000000"/>
          <w:sz w:val="20"/>
          <w:szCs w:val="20"/>
          <w:u w:val="single"/>
        </w:rPr>
        <w:t xml:space="preserve"> </w:t>
      </w:r>
      <w:r w:rsidRPr="007A55DA">
        <w:rPr>
          <w:rFonts w:ascii="Tahoma" w:eastAsia="Times New Roman" w:hAnsi="Tahoma" w:cs="Tahoma"/>
          <w:color w:val="000000"/>
          <w:sz w:val="20"/>
          <w:szCs w:val="20"/>
        </w:rPr>
        <w:t>total cases:</w:t>
      </w:r>
      <w:r w:rsidR="004E3A77">
        <w:rPr>
          <w:rFonts w:ascii="Tahoma" w:eastAsia="Times New Roman" w:hAnsi="Tahoma" w:cs="Tahoma"/>
          <w:color w:val="000000"/>
          <w:sz w:val="20"/>
          <w:szCs w:val="20"/>
        </w:rPr>
        <w:t xml:space="preserve">  Kara will be orienting </w:t>
      </w:r>
      <w:r w:rsidR="003B5845">
        <w:rPr>
          <w:rFonts w:ascii="Tahoma" w:eastAsia="Times New Roman" w:hAnsi="Tahoma" w:cs="Tahoma"/>
          <w:color w:val="000000"/>
          <w:sz w:val="20"/>
          <w:szCs w:val="20"/>
        </w:rPr>
        <w:t>me to ODRS and I</w:t>
      </w:r>
      <w:r w:rsidR="004E3A77">
        <w:rPr>
          <w:rFonts w:ascii="Tahoma" w:eastAsia="Times New Roman" w:hAnsi="Tahoma" w:cs="Tahoma"/>
          <w:color w:val="000000"/>
          <w:sz w:val="20"/>
          <w:szCs w:val="20"/>
        </w:rPr>
        <w:t xml:space="preserve"> will eventually take over the monitoring.</w:t>
      </w:r>
    </w:p>
    <w:p w:rsidR="007A55DA" w:rsidRPr="007A55DA" w:rsidRDefault="007A55DA" w:rsidP="007A55DA">
      <w:pPr>
        <w:rPr>
          <w:rFonts w:ascii="Tahoma" w:eastAsia="Times New Roman" w:hAnsi="Tahoma" w:cs="Tahoma"/>
          <w:color w:val="000000"/>
          <w:sz w:val="20"/>
          <w:szCs w:val="20"/>
        </w:rPr>
      </w:pPr>
      <w:r w:rsidRPr="007A55DA">
        <w:rPr>
          <w:rFonts w:ascii="Tahoma" w:eastAsia="Times New Roman" w:hAnsi="Tahoma" w:cs="Tahoma"/>
          <w:color w:val="000000"/>
          <w:sz w:val="20"/>
          <w:szCs w:val="20"/>
        </w:rPr>
        <w:t> </w:t>
      </w:r>
    </w:p>
    <w:p w:rsidR="003B5845" w:rsidRPr="003B5845" w:rsidRDefault="003B5845" w:rsidP="007A55DA">
      <w:pPr>
        <w:ind w:left="720"/>
        <w:rPr>
          <w:rFonts w:ascii="Tahoma" w:eastAsia="Times New Roman" w:hAnsi="Tahoma" w:cs="Tahoma"/>
          <w:color w:val="000000"/>
          <w:sz w:val="20"/>
          <w:szCs w:val="20"/>
        </w:rPr>
      </w:pPr>
      <w:proofErr w:type="gramStart"/>
      <w:r>
        <w:rPr>
          <w:rFonts w:ascii="Tahoma" w:eastAsia="Times New Roman" w:hAnsi="Tahoma" w:cs="Tahoma"/>
          <w:bCs/>
          <w:color w:val="000000"/>
          <w:sz w:val="20"/>
          <w:szCs w:val="20"/>
        </w:rPr>
        <w:t>-11 Hepatitis C, 7 Chlamydia and 1 Viral Meningitis case</w:t>
      </w:r>
      <w:proofErr w:type="gramEnd"/>
    </w:p>
    <w:p w:rsidR="007A55DA" w:rsidRPr="007A55DA" w:rsidRDefault="007A55DA" w:rsidP="007A55DA">
      <w:pPr>
        <w:rPr>
          <w:rFonts w:ascii="Tahoma" w:eastAsia="Times New Roman" w:hAnsi="Tahoma" w:cs="Tahoma"/>
          <w:color w:val="000000"/>
          <w:sz w:val="20"/>
          <w:szCs w:val="20"/>
        </w:rPr>
      </w:pPr>
    </w:p>
    <w:p w:rsidR="004E3A77" w:rsidRPr="007A55DA" w:rsidRDefault="004E3A77" w:rsidP="007A55DA">
      <w:pPr>
        <w:rPr>
          <w:rFonts w:ascii="Tahoma" w:eastAsia="Times New Roman" w:hAnsi="Tahoma" w:cs="Tahoma"/>
          <w:color w:val="000000"/>
          <w:sz w:val="20"/>
          <w:szCs w:val="20"/>
        </w:rPr>
      </w:pPr>
    </w:p>
    <w:p w:rsidR="00517A3B" w:rsidRDefault="008F2533" w:rsidP="004126CD">
      <w:pPr>
        <w:pStyle w:val="ListParagraph"/>
        <w:numPr>
          <w:ilvl w:val="0"/>
          <w:numId w:val="11"/>
        </w:numPr>
        <w:rPr>
          <w:b/>
        </w:rPr>
      </w:pPr>
      <w:r>
        <w:rPr>
          <w:b/>
        </w:rPr>
        <w:t>Immunization clinics</w:t>
      </w:r>
    </w:p>
    <w:p w:rsidR="00517A3B" w:rsidRDefault="008F2533" w:rsidP="00517A3B">
      <w:pPr>
        <w:pStyle w:val="ListParagraph"/>
      </w:pPr>
      <w:r>
        <w:t xml:space="preserve">-Starting in August we will go to appointments instead of walk </w:t>
      </w:r>
      <w:proofErr w:type="gramStart"/>
      <w:r>
        <w:t>ins</w:t>
      </w:r>
      <w:proofErr w:type="gramEnd"/>
      <w:r>
        <w:t xml:space="preserve">.   I believe this will help our clinics flow smoothly and allow </w:t>
      </w:r>
      <w:r w:rsidR="00FC5779">
        <w:t xml:space="preserve">more </w:t>
      </w:r>
      <w:r>
        <w:t xml:space="preserve">time with the patient's for education on the immunizations and our other programs if needed.   However, we will not turn a walk-in away.  We will work them into the schedule as quickly as possible or set up an appointment at a later date.   </w:t>
      </w:r>
      <w:r w:rsidR="00BD43CD">
        <w:t>I have</w:t>
      </w:r>
      <w:r w:rsidR="00517A3B">
        <w:t xml:space="preserve"> taken an active role in the inventory and ordering of vaccine.  Olivia assisted in developing a tracking system to monitor how long it is taking to use vaccine up, etc... This information will be useful in determining when and how much vaccine to order.  When Chris returns August 10th, she will be in the clinic on the Mondays that we have appointments.   </w:t>
      </w:r>
    </w:p>
    <w:p w:rsidR="00517A3B" w:rsidRDefault="00517A3B" w:rsidP="00517A3B">
      <w:pPr>
        <w:pStyle w:val="ListParagraph"/>
      </w:pPr>
    </w:p>
    <w:p w:rsidR="007A55DA" w:rsidRDefault="00517A3B" w:rsidP="00517A3B">
      <w:pPr>
        <w:pStyle w:val="ListParagraph"/>
      </w:pPr>
      <w:r>
        <w:t>-</w:t>
      </w:r>
      <w:proofErr w:type="spellStart"/>
      <w:r>
        <w:t>TDap</w:t>
      </w:r>
      <w:proofErr w:type="spellEnd"/>
      <w:r>
        <w:t xml:space="preserve"> is a requirement for the students entering the 7th grade so we are holding a </w:t>
      </w:r>
      <w:proofErr w:type="spellStart"/>
      <w:r>
        <w:t>TDap</w:t>
      </w:r>
      <w:proofErr w:type="spellEnd"/>
      <w:r>
        <w:t xml:space="preserve"> clinic on 8/12/15.  The Galion Inquirer ran an article on the clinics in the 7/9/15 paper.</w:t>
      </w:r>
    </w:p>
    <w:p w:rsidR="0000119D" w:rsidRDefault="0000119D" w:rsidP="00517A3B">
      <w:pPr>
        <w:pStyle w:val="ListParagraph"/>
      </w:pPr>
    </w:p>
    <w:p w:rsidR="00517A3B" w:rsidRDefault="00517A3B" w:rsidP="00517A3B">
      <w:pPr>
        <w:pStyle w:val="ListParagraph"/>
        <w:numPr>
          <w:ilvl w:val="0"/>
          <w:numId w:val="11"/>
        </w:numPr>
        <w:rPr>
          <w:b/>
        </w:rPr>
      </w:pPr>
      <w:r>
        <w:rPr>
          <w:b/>
        </w:rPr>
        <w:t>Flu clinics</w:t>
      </w:r>
    </w:p>
    <w:p w:rsidR="00517A3B" w:rsidRDefault="00517A3B" w:rsidP="00517A3B">
      <w:pPr>
        <w:pStyle w:val="ListParagraph"/>
      </w:pPr>
      <w:r>
        <w:t>-We have started to reach out to the businesses in the community to set up</w:t>
      </w:r>
      <w:r w:rsidR="00005B54">
        <w:t xml:space="preserve"> flu clinics.  Theresa is getting</w:t>
      </w:r>
      <w:r>
        <w:t xml:space="preserve"> a good response so far.  </w:t>
      </w:r>
      <w:r w:rsidR="00A30578">
        <w:t xml:space="preserve"> </w:t>
      </w:r>
    </w:p>
    <w:p w:rsidR="0000119D" w:rsidRDefault="0000119D" w:rsidP="00517A3B">
      <w:pPr>
        <w:pStyle w:val="ListParagraph"/>
      </w:pPr>
    </w:p>
    <w:p w:rsidR="0000119D" w:rsidRDefault="0000119D" w:rsidP="0000119D">
      <w:pPr>
        <w:pStyle w:val="ListParagraph"/>
        <w:numPr>
          <w:ilvl w:val="0"/>
          <w:numId w:val="11"/>
        </w:numPr>
      </w:pPr>
      <w:r>
        <w:rPr>
          <w:b/>
        </w:rPr>
        <w:t>Nursing staff meetings</w:t>
      </w:r>
    </w:p>
    <w:p w:rsidR="0000119D" w:rsidRDefault="0000119D" w:rsidP="0000119D">
      <w:pPr>
        <w:pStyle w:val="ListParagraph"/>
      </w:pPr>
      <w:r>
        <w:t xml:space="preserve">-We had our first nursing meeting on 6/23.  Theresa, Kara and </w:t>
      </w:r>
      <w:proofErr w:type="gramStart"/>
      <w:r>
        <w:t>myself</w:t>
      </w:r>
      <w:proofErr w:type="gramEnd"/>
      <w:r>
        <w:t xml:space="preserve"> were present.   We discussed staffing and schedules.   As mentioned previously, Kara will cover Galion schools Monday thru Thursday.  Chris will cover Galion schools on Fridays.  Chris will also work on Mondays to cover clinic and an additional 4 hours another day during the week to total her 20 hours.   Theresa will continue to work 3 days on Mondays, Wednesdays and Thursdays.  Theresa's focus will be BCMH, car seat safety and clinic.</w:t>
      </w:r>
    </w:p>
    <w:p w:rsidR="004B3E85" w:rsidRDefault="004B3E85" w:rsidP="0000119D">
      <w:pPr>
        <w:pStyle w:val="ListParagraph"/>
      </w:pPr>
    </w:p>
    <w:p w:rsidR="004B3E85" w:rsidRDefault="004B3E85" w:rsidP="0000119D">
      <w:pPr>
        <w:pStyle w:val="ListParagraph"/>
      </w:pPr>
      <w:r>
        <w:t xml:space="preserve">-Next meeting is </w:t>
      </w:r>
      <w:proofErr w:type="gramStart"/>
      <w:r>
        <w:t>7/22/15</w:t>
      </w:r>
      <w:proofErr w:type="gramEnd"/>
      <w:r>
        <w:t>.</w:t>
      </w:r>
    </w:p>
    <w:p w:rsidR="00FC5779" w:rsidRDefault="00FC5779" w:rsidP="0000119D">
      <w:pPr>
        <w:pStyle w:val="ListParagraph"/>
      </w:pPr>
    </w:p>
    <w:p w:rsidR="00FC5779" w:rsidRPr="00FC5779" w:rsidRDefault="00FC5779" w:rsidP="00FC5779">
      <w:pPr>
        <w:pStyle w:val="ListParagraph"/>
        <w:numPr>
          <w:ilvl w:val="0"/>
          <w:numId w:val="11"/>
        </w:numPr>
      </w:pPr>
      <w:r>
        <w:rPr>
          <w:b/>
        </w:rPr>
        <w:t>Car seat safety</w:t>
      </w:r>
    </w:p>
    <w:p w:rsidR="00FC5779" w:rsidRPr="00FC5779" w:rsidRDefault="00FC5779" w:rsidP="00FC5779">
      <w:pPr>
        <w:pStyle w:val="ListParagraph"/>
      </w:pPr>
      <w:r>
        <w:t>-Theresa will be having her annual site review in the next month.</w:t>
      </w:r>
    </w:p>
    <w:p w:rsidR="009004D3" w:rsidRDefault="009004D3" w:rsidP="00517A3B">
      <w:pPr>
        <w:pStyle w:val="ListParagraph"/>
      </w:pPr>
    </w:p>
    <w:p w:rsidR="009004D3" w:rsidRPr="00517A3B" w:rsidRDefault="009004D3" w:rsidP="00517A3B">
      <w:pPr>
        <w:pStyle w:val="ListParagraph"/>
      </w:pPr>
    </w:p>
    <w:sectPr w:rsidR="009004D3" w:rsidRPr="00517A3B"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9D" w:rsidRDefault="0000119D" w:rsidP="00D24243">
      <w:r>
        <w:separator/>
      </w:r>
    </w:p>
  </w:endnote>
  <w:endnote w:type="continuationSeparator" w:id="0">
    <w:p w:rsidR="0000119D" w:rsidRDefault="0000119D" w:rsidP="00D2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9D" w:rsidRDefault="0000119D" w:rsidP="00D24243">
      <w:r>
        <w:separator/>
      </w:r>
    </w:p>
  </w:footnote>
  <w:footnote w:type="continuationSeparator" w:id="0">
    <w:p w:rsidR="0000119D" w:rsidRDefault="0000119D" w:rsidP="00D24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9D" w:rsidRDefault="0000119D">
    <w:pPr>
      <w:pStyle w:val="Header"/>
    </w:pPr>
    <w:r>
      <w:rPr>
        <w:noProof/>
      </w:rPr>
      <w:drawing>
        <wp:anchor distT="0" distB="0" distL="114300" distR="114300" simplePos="0" relativeHeight="251661312" behindDoc="1" locked="0" layoutInCell="1" allowOverlap="1">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C5662B">
      <w:rPr>
        <w:noProof/>
      </w:rPr>
      <w:pict>
        <v:rect id="_x0000_s2060" style="position:absolute;margin-left:-49.85pt;margin-top:34.8pt;width:567.65pt;height:7.75pt;z-index:251662336;mso-position-horizontal-relative:margin;mso-position-vertical-relative:text" fillcolor="#5bc4bf" stroked="f">
          <w10:wrap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9D" w:rsidRDefault="00C5662B" w:rsidP="00F0527B">
    <w:pPr>
      <w:pStyle w:val="Header"/>
      <w:tabs>
        <w:tab w:val="clear" w:pos="4680"/>
        <w:tab w:val="clear" w:pos="9360"/>
      </w:tabs>
    </w:pPr>
    <w:r>
      <w:rPr>
        <w:noProof/>
      </w:rPr>
      <w:pict>
        <v:group id="_x0000_s2071" style="position:absolute;margin-left:-56.9pt;margin-top:-16.75pt;width:576.65pt;height:1in;z-index:251663360" coordorigin="272,-218" coordsize="11533,1440">
          <v:shapetype id="_x0000_t202" coordsize="21600,21600" o:spt="202" path="m,l,21600r21600,l21600,xe">
            <v:stroke joinstyle="miter"/>
            <v:path gradientshapeok="t" o:connecttype="rect"/>
          </v:shapetype>
          <v:shape id="_x0000_s2072" type="#_x0000_t202" style="position:absolute;left:6197;top:22;width:2409;height:973" filled="f" stroked="f">
            <v:textbox style="mso-next-textbox:#_x0000_s2072" inset="0,0,0,0">
              <w:txbxContent>
                <w:p w:rsidR="0000119D" w:rsidRPr="00E956C7" w:rsidRDefault="0000119D"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rsidR="0000119D" w:rsidRPr="00E956C7" w:rsidRDefault="0000119D"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rsidR="0000119D" w:rsidRPr="00592E20" w:rsidRDefault="0000119D" w:rsidP="00F0527B">
                  <w:pPr>
                    <w:rPr>
                      <w:rFonts w:ascii="Helvetica" w:hAnsi="Helvetica"/>
                      <w:color w:val="1F497D" w:themeColor="text2"/>
                      <w:szCs w:val="16"/>
                    </w:rPr>
                  </w:pPr>
                </w:p>
              </w:txbxContent>
            </v:textbox>
          </v:shape>
          <v:shape id="_x0000_s2073" type="#_x0000_t202" style="position:absolute;left:8975;top:22;width:2400;height:973" filled="f" stroked="f">
            <v:textbox style="mso-next-textbox:#_x0000_s2073" inset="0,0,0,0">
              <w:txbxContent>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rsidR="0000119D" w:rsidRPr="00E956C7" w:rsidRDefault="0000119D"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rsidR="0000119D" w:rsidRPr="00E47FDC" w:rsidRDefault="0000119D" w:rsidP="00F0527B">
                  <w:pPr>
                    <w:pStyle w:val="phfax"/>
                    <w:rPr>
                      <w:rFonts w:ascii="HelveticaNeue" w:hAnsi="HelveticaNeue"/>
                      <w:sz w:val="20"/>
                    </w:rPr>
                  </w:pPr>
                </w:p>
                <w:p w:rsidR="0000119D" w:rsidRPr="00E47FDC" w:rsidRDefault="0000119D" w:rsidP="00F0527B">
                  <w:pPr>
                    <w:pStyle w:val="phfax"/>
                  </w:pPr>
                </w:p>
              </w:txbxContent>
            </v:textbox>
          </v:shape>
          <v:rect id="_x0000_s2074" style="position:absolute;left:452;top:923;width:11353;height:155" fillcolor="#5bc4bf" stroked="f"/>
          <v:rect id="_x0000_s2075" style="position:absolute;left:272;top:-218;width:180;height:1440" fillcolor="#cadb36" stroked="f"/>
        </v:group>
      </w:pict>
    </w:r>
    <w:r w:rsidR="0000119D" w:rsidRPr="00F0527B">
      <w:rPr>
        <w:noProof/>
      </w:rPr>
      <w:drawing>
        <wp:anchor distT="0" distB="0" distL="114300" distR="114300" simplePos="0" relativeHeight="251660287" behindDoc="0" locked="0" layoutInCell="1" allowOverlap="1">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52323C0"/>
    <w:multiLevelType w:val="hybridMultilevel"/>
    <w:tmpl w:val="0C90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rsids>
    <w:rsidRoot w:val="007A55DA"/>
    <w:rsid w:val="0000119D"/>
    <w:rsid w:val="00005B54"/>
    <w:rsid w:val="00070391"/>
    <w:rsid w:val="000B04EC"/>
    <w:rsid w:val="000D30B8"/>
    <w:rsid w:val="001017BE"/>
    <w:rsid w:val="00111A99"/>
    <w:rsid w:val="0018144F"/>
    <w:rsid w:val="00262CB0"/>
    <w:rsid w:val="00263B90"/>
    <w:rsid w:val="002F5791"/>
    <w:rsid w:val="00396E11"/>
    <w:rsid w:val="003B5845"/>
    <w:rsid w:val="003C30C8"/>
    <w:rsid w:val="004126CD"/>
    <w:rsid w:val="0047670F"/>
    <w:rsid w:val="00477920"/>
    <w:rsid w:val="004B3E85"/>
    <w:rsid w:val="004B6AB0"/>
    <w:rsid w:val="004E3A77"/>
    <w:rsid w:val="00517A3B"/>
    <w:rsid w:val="0053789F"/>
    <w:rsid w:val="005878A7"/>
    <w:rsid w:val="006201C6"/>
    <w:rsid w:val="006206EA"/>
    <w:rsid w:val="006B5C23"/>
    <w:rsid w:val="006C2EE2"/>
    <w:rsid w:val="007618BB"/>
    <w:rsid w:val="007A55DA"/>
    <w:rsid w:val="007C07DC"/>
    <w:rsid w:val="007E74E6"/>
    <w:rsid w:val="00802A71"/>
    <w:rsid w:val="00840242"/>
    <w:rsid w:val="0084152C"/>
    <w:rsid w:val="008C1D33"/>
    <w:rsid w:val="008F2533"/>
    <w:rsid w:val="009004D3"/>
    <w:rsid w:val="009E43C5"/>
    <w:rsid w:val="009F14AB"/>
    <w:rsid w:val="00A17D27"/>
    <w:rsid w:val="00A30578"/>
    <w:rsid w:val="00A36440"/>
    <w:rsid w:val="00A92B0A"/>
    <w:rsid w:val="00B32315"/>
    <w:rsid w:val="00BC7322"/>
    <w:rsid w:val="00BD43CD"/>
    <w:rsid w:val="00C5662B"/>
    <w:rsid w:val="00C83466"/>
    <w:rsid w:val="00D24243"/>
    <w:rsid w:val="00D711E8"/>
    <w:rsid w:val="00D841C4"/>
    <w:rsid w:val="00DA7E01"/>
    <w:rsid w:val="00DB11D8"/>
    <w:rsid w:val="00DD42E9"/>
    <w:rsid w:val="00E711E5"/>
    <w:rsid w:val="00E903C6"/>
    <w:rsid w:val="00ED7234"/>
    <w:rsid w:val="00F0527B"/>
    <w:rsid w:val="00F209D7"/>
    <w:rsid w:val="00F81C5B"/>
    <w:rsid w:val="00FC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2C"/>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r="http://schemas.openxmlformats.org/officeDocument/2006/relationships" xmlns:w="http://schemas.openxmlformats.org/wordprocessingml/2006/main">
  <w:divs>
    <w:div w:id="2132282226">
      <w:bodyDiv w:val="1"/>
      <w:marLeft w:val="0"/>
      <w:marRight w:val="0"/>
      <w:marTop w:val="0"/>
      <w:marBottom w:val="0"/>
      <w:divBdr>
        <w:top w:val="none" w:sz="0" w:space="0" w:color="auto"/>
        <w:left w:val="none" w:sz="0" w:space="0" w:color="auto"/>
        <w:bottom w:val="none" w:sz="0" w:space="0" w:color="auto"/>
        <w:right w:val="none" w:sz="0" w:space="0" w:color="auto"/>
      </w:divBdr>
      <w:divsChild>
        <w:div w:id="74982466">
          <w:marLeft w:val="0"/>
          <w:marRight w:val="0"/>
          <w:marTop w:val="0"/>
          <w:marBottom w:val="0"/>
          <w:divBdr>
            <w:top w:val="none" w:sz="0" w:space="0" w:color="auto"/>
            <w:left w:val="none" w:sz="0" w:space="0" w:color="auto"/>
            <w:bottom w:val="none" w:sz="0" w:space="0" w:color="auto"/>
            <w:right w:val="none" w:sz="0" w:space="0" w:color="auto"/>
          </w:divBdr>
          <w:divsChild>
            <w:div w:id="334693193">
              <w:marLeft w:val="0"/>
              <w:marRight w:val="0"/>
              <w:marTop w:val="0"/>
              <w:marBottom w:val="0"/>
              <w:divBdr>
                <w:top w:val="none" w:sz="0" w:space="0" w:color="auto"/>
                <w:left w:val="none" w:sz="0" w:space="0" w:color="auto"/>
                <w:bottom w:val="none" w:sz="0" w:space="0" w:color="auto"/>
                <w:right w:val="none" w:sz="0" w:space="0" w:color="auto"/>
              </w:divBdr>
              <w:divsChild>
                <w:div w:id="114569790">
                  <w:marLeft w:val="0"/>
                  <w:marRight w:val="0"/>
                  <w:marTop w:val="0"/>
                  <w:marBottom w:val="0"/>
                  <w:divBdr>
                    <w:top w:val="none" w:sz="0" w:space="0" w:color="auto"/>
                    <w:left w:val="none" w:sz="0" w:space="0" w:color="auto"/>
                    <w:bottom w:val="none" w:sz="0" w:space="0" w:color="auto"/>
                    <w:right w:val="none" w:sz="0" w:space="0" w:color="auto"/>
                  </w:divBdr>
                  <w:divsChild>
                    <w:div w:id="689722728">
                      <w:marLeft w:val="0"/>
                      <w:marRight w:val="0"/>
                      <w:marTop w:val="0"/>
                      <w:marBottom w:val="0"/>
                      <w:divBdr>
                        <w:top w:val="none" w:sz="0" w:space="0" w:color="auto"/>
                        <w:left w:val="none" w:sz="0" w:space="0" w:color="auto"/>
                        <w:bottom w:val="none" w:sz="0" w:space="0" w:color="auto"/>
                        <w:right w:val="none" w:sz="0" w:space="0" w:color="auto"/>
                      </w:divBdr>
                      <w:divsChild>
                        <w:div w:id="913507663">
                          <w:marLeft w:val="0"/>
                          <w:marRight w:val="0"/>
                          <w:marTop w:val="0"/>
                          <w:marBottom w:val="0"/>
                          <w:divBdr>
                            <w:top w:val="none" w:sz="0" w:space="0" w:color="auto"/>
                            <w:left w:val="none" w:sz="0" w:space="0" w:color="auto"/>
                            <w:bottom w:val="none" w:sz="0" w:space="0" w:color="auto"/>
                            <w:right w:val="none" w:sz="0" w:space="0" w:color="auto"/>
                          </w:divBdr>
                          <w:divsChild>
                            <w:div w:id="1570382712">
                              <w:marLeft w:val="0"/>
                              <w:marRight w:val="0"/>
                              <w:marTop w:val="0"/>
                              <w:marBottom w:val="0"/>
                              <w:divBdr>
                                <w:top w:val="none" w:sz="0" w:space="0" w:color="auto"/>
                                <w:left w:val="none" w:sz="0" w:space="0" w:color="auto"/>
                                <w:bottom w:val="none" w:sz="0" w:space="0" w:color="auto"/>
                                <w:right w:val="none" w:sz="0" w:space="0" w:color="auto"/>
                              </w:divBdr>
                              <w:divsChild>
                                <w:div w:id="1377773723">
                                  <w:marLeft w:val="0"/>
                                  <w:marRight w:val="0"/>
                                  <w:marTop w:val="0"/>
                                  <w:marBottom w:val="0"/>
                                  <w:divBdr>
                                    <w:top w:val="none" w:sz="0" w:space="0" w:color="auto"/>
                                    <w:left w:val="none" w:sz="0" w:space="0" w:color="auto"/>
                                    <w:bottom w:val="none" w:sz="0" w:space="0" w:color="auto"/>
                                    <w:right w:val="none" w:sz="0" w:space="0" w:color="auto"/>
                                  </w:divBdr>
                                  <w:divsChild>
                                    <w:div w:id="1933706910">
                                      <w:marLeft w:val="0"/>
                                      <w:marRight w:val="0"/>
                                      <w:marTop w:val="0"/>
                                      <w:marBottom w:val="0"/>
                                      <w:divBdr>
                                        <w:top w:val="none" w:sz="0" w:space="0" w:color="auto"/>
                                        <w:left w:val="none" w:sz="0" w:space="0" w:color="auto"/>
                                        <w:bottom w:val="none" w:sz="0" w:space="0" w:color="auto"/>
                                        <w:right w:val="none" w:sz="0" w:space="0" w:color="auto"/>
                                      </w:divBdr>
                                      <w:divsChild>
                                        <w:div w:id="1648314920">
                                          <w:marLeft w:val="0"/>
                                          <w:marRight w:val="0"/>
                                          <w:marTop w:val="0"/>
                                          <w:marBottom w:val="0"/>
                                          <w:divBdr>
                                            <w:top w:val="none" w:sz="0" w:space="0" w:color="auto"/>
                                            <w:left w:val="none" w:sz="0" w:space="0" w:color="auto"/>
                                            <w:bottom w:val="none" w:sz="0" w:space="0" w:color="auto"/>
                                            <w:right w:val="none" w:sz="0" w:space="0" w:color="auto"/>
                                          </w:divBdr>
                                          <w:divsChild>
                                            <w:div w:id="2075472341">
                                              <w:marLeft w:val="0"/>
                                              <w:marRight w:val="0"/>
                                              <w:marTop w:val="0"/>
                                              <w:marBottom w:val="0"/>
                                              <w:divBdr>
                                                <w:top w:val="none" w:sz="0" w:space="0" w:color="auto"/>
                                                <w:left w:val="none" w:sz="0" w:space="0" w:color="auto"/>
                                                <w:bottom w:val="none" w:sz="0" w:space="0" w:color="auto"/>
                                                <w:right w:val="none" w:sz="0" w:space="0" w:color="auto"/>
                                              </w:divBdr>
                                              <w:divsChild>
                                                <w:div w:id="1060060281">
                                                  <w:marLeft w:val="0"/>
                                                  <w:marRight w:val="0"/>
                                                  <w:marTop w:val="0"/>
                                                  <w:marBottom w:val="0"/>
                                                  <w:divBdr>
                                                    <w:top w:val="none" w:sz="0" w:space="0" w:color="auto"/>
                                                    <w:left w:val="none" w:sz="0" w:space="0" w:color="auto"/>
                                                    <w:bottom w:val="none" w:sz="0" w:space="0" w:color="auto"/>
                                                    <w:right w:val="none" w:sz="0" w:space="0" w:color="auto"/>
                                                  </w:divBdr>
                                                  <w:divsChild>
                                                    <w:div w:id="1261259449">
                                                      <w:marLeft w:val="0"/>
                                                      <w:marRight w:val="0"/>
                                                      <w:marTop w:val="0"/>
                                                      <w:marBottom w:val="0"/>
                                                      <w:divBdr>
                                                        <w:top w:val="none" w:sz="0" w:space="0" w:color="auto"/>
                                                        <w:left w:val="none" w:sz="0" w:space="0" w:color="auto"/>
                                                        <w:bottom w:val="none" w:sz="0" w:space="0" w:color="auto"/>
                                                        <w:right w:val="none" w:sz="0" w:space="0" w:color="auto"/>
                                                      </w:divBdr>
                                                      <w:divsChild>
                                                        <w:div w:id="682973809">
                                                          <w:marLeft w:val="0"/>
                                                          <w:marRight w:val="0"/>
                                                          <w:marTop w:val="0"/>
                                                          <w:marBottom w:val="0"/>
                                                          <w:divBdr>
                                                            <w:top w:val="none" w:sz="0" w:space="0" w:color="auto"/>
                                                            <w:left w:val="none" w:sz="0" w:space="0" w:color="auto"/>
                                                            <w:bottom w:val="none" w:sz="0" w:space="0" w:color="auto"/>
                                                            <w:right w:val="none" w:sz="0" w:space="0" w:color="auto"/>
                                                          </w:divBdr>
                                                          <w:divsChild>
                                                            <w:div w:id="1514103215">
                                                              <w:marLeft w:val="0"/>
                                                              <w:marRight w:val="0"/>
                                                              <w:marTop w:val="0"/>
                                                              <w:marBottom w:val="0"/>
                                                              <w:divBdr>
                                                                <w:top w:val="none" w:sz="0" w:space="0" w:color="auto"/>
                                                                <w:left w:val="none" w:sz="0" w:space="0" w:color="auto"/>
                                                                <w:bottom w:val="none" w:sz="0" w:space="0" w:color="auto"/>
                                                                <w:right w:val="none" w:sz="0" w:space="0" w:color="auto"/>
                                                              </w:divBdr>
                                                              <w:divsChild>
                                                                <w:div w:id="1549493811">
                                                                  <w:marLeft w:val="0"/>
                                                                  <w:marRight w:val="0"/>
                                                                  <w:marTop w:val="0"/>
                                                                  <w:marBottom w:val="0"/>
                                                                  <w:divBdr>
                                                                    <w:top w:val="none" w:sz="0" w:space="0" w:color="auto"/>
                                                                    <w:left w:val="none" w:sz="0" w:space="0" w:color="auto"/>
                                                                    <w:bottom w:val="none" w:sz="0" w:space="0" w:color="auto"/>
                                                                    <w:right w:val="none" w:sz="0" w:space="0" w:color="auto"/>
                                                                  </w:divBdr>
                                                                  <w:divsChild>
                                                                    <w:div w:id="2038654558">
                                                                      <w:marLeft w:val="0"/>
                                                                      <w:marRight w:val="0"/>
                                                                      <w:marTop w:val="0"/>
                                                                      <w:marBottom w:val="0"/>
                                                                      <w:divBdr>
                                                                        <w:top w:val="none" w:sz="0" w:space="0" w:color="auto"/>
                                                                        <w:left w:val="none" w:sz="0" w:space="0" w:color="auto"/>
                                                                        <w:bottom w:val="none" w:sz="0" w:space="0" w:color="auto"/>
                                                                        <w:right w:val="none" w:sz="0" w:space="0" w:color="auto"/>
                                                                      </w:divBdr>
                                                                      <w:divsChild>
                                                                        <w:div w:id="881940356">
                                                                          <w:marLeft w:val="0"/>
                                                                          <w:marRight w:val="0"/>
                                                                          <w:marTop w:val="0"/>
                                                                          <w:marBottom w:val="0"/>
                                                                          <w:divBdr>
                                                                            <w:top w:val="none" w:sz="0" w:space="0" w:color="auto"/>
                                                                            <w:left w:val="none" w:sz="0" w:space="0" w:color="auto"/>
                                                                            <w:bottom w:val="none" w:sz="0" w:space="0" w:color="auto"/>
                                                                            <w:right w:val="none" w:sz="0" w:space="0" w:color="auto"/>
                                                                          </w:divBdr>
                                                                          <w:divsChild>
                                                                            <w:div w:id="1283223211">
                                                                              <w:marLeft w:val="0"/>
                                                                              <w:marRight w:val="0"/>
                                                                              <w:marTop w:val="0"/>
                                                                              <w:marBottom w:val="0"/>
                                                                              <w:divBdr>
                                                                                <w:top w:val="none" w:sz="0" w:space="0" w:color="auto"/>
                                                                                <w:left w:val="none" w:sz="0" w:space="0" w:color="auto"/>
                                                                                <w:bottom w:val="none" w:sz="0" w:space="0" w:color="auto"/>
                                                                                <w:right w:val="none" w:sz="0" w:space="0" w:color="auto"/>
                                                                              </w:divBdr>
                                                                              <w:divsChild>
                                                                                <w:div w:id="759254380">
                                                                                  <w:marLeft w:val="0"/>
                                                                                  <w:marRight w:val="0"/>
                                                                                  <w:marTop w:val="0"/>
                                                                                  <w:marBottom w:val="0"/>
                                                                                  <w:divBdr>
                                                                                    <w:top w:val="none" w:sz="0" w:space="0" w:color="auto"/>
                                                                                    <w:left w:val="none" w:sz="0" w:space="0" w:color="auto"/>
                                                                                    <w:bottom w:val="none" w:sz="0" w:space="0" w:color="auto"/>
                                                                                    <w:right w:val="none" w:sz="0" w:space="0" w:color="auto"/>
                                                                                  </w:divBdr>
                                                                                  <w:divsChild>
                                                                                    <w:div w:id="2146503869">
                                                                                      <w:marLeft w:val="0"/>
                                                                                      <w:marRight w:val="0"/>
                                                                                      <w:marTop w:val="0"/>
                                                                                      <w:marBottom w:val="0"/>
                                                                                      <w:divBdr>
                                                                                        <w:top w:val="none" w:sz="0" w:space="0" w:color="auto"/>
                                                                                        <w:left w:val="none" w:sz="0" w:space="0" w:color="auto"/>
                                                                                        <w:bottom w:val="none" w:sz="0" w:space="0" w:color="auto"/>
                                                                                        <w:right w:val="none" w:sz="0" w:space="0" w:color="auto"/>
                                                                                      </w:divBdr>
                                                                                      <w:divsChild>
                                                                                        <w:div w:id="1841920663">
                                                                                          <w:marLeft w:val="0"/>
                                                                                          <w:marRight w:val="0"/>
                                                                                          <w:marTop w:val="0"/>
                                                                                          <w:marBottom w:val="0"/>
                                                                                          <w:divBdr>
                                                                                            <w:top w:val="none" w:sz="0" w:space="0" w:color="auto"/>
                                                                                            <w:left w:val="none" w:sz="0" w:space="0" w:color="auto"/>
                                                                                            <w:bottom w:val="none" w:sz="0" w:space="0" w:color="auto"/>
                                                                                            <w:right w:val="none" w:sz="0" w:space="0" w:color="auto"/>
                                                                                          </w:divBdr>
                                                                                        </w:div>
                                                                                        <w:div w:id="406192850">
                                                                                          <w:marLeft w:val="0"/>
                                                                                          <w:marRight w:val="0"/>
                                                                                          <w:marTop w:val="0"/>
                                                                                          <w:marBottom w:val="0"/>
                                                                                          <w:divBdr>
                                                                                            <w:top w:val="none" w:sz="0" w:space="0" w:color="auto"/>
                                                                                            <w:left w:val="none" w:sz="0" w:space="0" w:color="auto"/>
                                                                                            <w:bottom w:val="none" w:sz="0" w:space="0" w:color="auto"/>
                                                                                            <w:right w:val="none" w:sz="0" w:space="0" w:color="auto"/>
                                                                                          </w:divBdr>
                                                                                        </w:div>
                                                                                        <w:div w:id="1201552228">
                                                                                          <w:marLeft w:val="0"/>
                                                                                          <w:marRight w:val="0"/>
                                                                                          <w:marTop w:val="0"/>
                                                                                          <w:marBottom w:val="0"/>
                                                                                          <w:divBdr>
                                                                                            <w:top w:val="none" w:sz="0" w:space="0" w:color="auto"/>
                                                                                            <w:left w:val="none" w:sz="0" w:space="0" w:color="auto"/>
                                                                                            <w:bottom w:val="none" w:sz="0" w:space="0" w:color="auto"/>
                                                                                            <w:right w:val="none" w:sz="0" w:space="0" w:color="auto"/>
                                                                                          </w:divBdr>
                                                                                        </w:div>
                                                                                        <w:div w:id="122500150">
                                                                                          <w:marLeft w:val="0"/>
                                                                                          <w:marRight w:val="0"/>
                                                                                          <w:marTop w:val="0"/>
                                                                                          <w:marBottom w:val="0"/>
                                                                                          <w:divBdr>
                                                                                            <w:top w:val="none" w:sz="0" w:space="0" w:color="auto"/>
                                                                                            <w:left w:val="none" w:sz="0" w:space="0" w:color="auto"/>
                                                                                            <w:bottom w:val="none" w:sz="0" w:space="0" w:color="auto"/>
                                                                                            <w:right w:val="none" w:sz="0" w:space="0" w:color="auto"/>
                                                                                          </w:divBdr>
                                                                                        </w:div>
                                                                                        <w:div w:id="437916112">
                                                                                          <w:marLeft w:val="0"/>
                                                                                          <w:marRight w:val="0"/>
                                                                                          <w:marTop w:val="0"/>
                                                                                          <w:marBottom w:val="0"/>
                                                                                          <w:divBdr>
                                                                                            <w:top w:val="none" w:sz="0" w:space="0" w:color="auto"/>
                                                                                            <w:left w:val="none" w:sz="0" w:space="0" w:color="auto"/>
                                                                                            <w:bottom w:val="none" w:sz="0" w:space="0" w:color="auto"/>
                                                                                            <w:right w:val="none" w:sz="0" w:space="0" w:color="auto"/>
                                                                                          </w:divBdr>
                                                                                        </w:div>
                                                                                        <w:div w:id="1813518070">
                                                                                          <w:marLeft w:val="0"/>
                                                                                          <w:marRight w:val="0"/>
                                                                                          <w:marTop w:val="0"/>
                                                                                          <w:marBottom w:val="0"/>
                                                                                          <w:divBdr>
                                                                                            <w:top w:val="none" w:sz="0" w:space="0" w:color="auto"/>
                                                                                            <w:left w:val="none" w:sz="0" w:space="0" w:color="auto"/>
                                                                                            <w:bottom w:val="none" w:sz="0" w:space="0" w:color="auto"/>
                                                                                            <w:right w:val="none" w:sz="0" w:space="0" w:color="auto"/>
                                                                                          </w:divBdr>
                                                                                        </w:div>
                                                                                        <w:div w:id="19162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AA2E-C2B0-4046-ABF7-01DD73F9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693</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Trish.Factor</cp:lastModifiedBy>
  <cp:revision>2</cp:revision>
  <cp:lastPrinted>2015-03-31T18:09:00Z</cp:lastPrinted>
  <dcterms:created xsi:type="dcterms:W3CDTF">2015-07-10T15:51:00Z</dcterms:created>
  <dcterms:modified xsi:type="dcterms:W3CDTF">2015-07-10T15:51:00Z</dcterms:modified>
</cp:coreProperties>
</file>