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E4" w:rsidRPr="006710A7" w:rsidRDefault="00CA1AE4" w:rsidP="00CA1AE4">
      <w:pPr>
        <w:spacing w:after="0" w:line="240" w:lineRule="auto"/>
        <w:ind w:right="115"/>
        <w:jc w:val="center"/>
        <w:rPr>
          <w:rFonts w:ascii="Arial" w:eastAsia="Arial" w:hAnsi="Arial" w:cs="Arial"/>
          <w:sz w:val="20"/>
          <w:szCs w:val="20"/>
        </w:rPr>
      </w:pPr>
      <w:r>
        <w:rPr>
          <w:rFonts w:ascii="Arial" w:eastAsia="Arial" w:hAnsi="Arial" w:cs="Arial"/>
          <w:b/>
          <w:bCs/>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page">
              <wp:posOffset>457200</wp:posOffset>
            </wp:positionV>
            <wp:extent cx="1414096" cy="659423"/>
            <wp:effectExtent l="19050" t="0" r="0"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7" cstate="print"/>
                    <a:stretch>
                      <a:fillRect/>
                    </a:stretch>
                  </pic:blipFill>
                  <pic:spPr>
                    <a:xfrm>
                      <a:off x="0" y="0"/>
                      <a:ext cx="1414096" cy="659423"/>
                    </a:xfrm>
                    <a:prstGeom prst="rect">
                      <a:avLst/>
                    </a:prstGeom>
                  </pic:spPr>
                </pic:pic>
              </a:graphicData>
            </a:graphic>
          </wp:anchor>
        </w:drawing>
      </w:r>
      <w:r w:rsidRPr="006710A7">
        <w:rPr>
          <w:rFonts w:ascii="Arial" w:eastAsia="Arial" w:hAnsi="Arial" w:cs="Arial"/>
          <w:b/>
          <w:bCs/>
          <w:sz w:val="20"/>
          <w:szCs w:val="20"/>
        </w:rPr>
        <w:t>Galion</w:t>
      </w:r>
      <w:r w:rsidRPr="006710A7">
        <w:rPr>
          <w:rFonts w:ascii="Arial" w:eastAsia="Arial" w:hAnsi="Arial" w:cs="Arial"/>
          <w:b/>
          <w:bCs/>
          <w:spacing w:val="24"/>
          <w:sz w:val="20"/>
          <w:szCs w:val="20"/>
        </w:rPr>
        <w:t xml:space="preserve"> </w:t>
      </w:r>
      <w:r w:rsidRPr="006710A7">
        <w:rPr>
          <w:rFonts w:ascii="Arial" w:eastAsia="Arial" w:hAnsi="Arial" w:cs="Arial"/>
          <w:b/>
          <w:bCs/>
          <w:sz w:val="20"/>
          <w:szCs w:val="20"/>
        </w:rPr>
        <w:t>City</w:t>
      </w:r>
      <w:r w:rsidRPr="006710A7">
        <w:rPr>
          <w:rFonts w:ascii="Arial" w:eastAsia="Arial" w:hAnsi="Arial" w:cs="Arial"/>
          <w:b/>
          <w:bCs/>
          <w:spacing w:val="16"/>
          <w:sz w:val="20"/>
          <w:szCs w:val="20"/>
        </w:rPr>
        <w:t xml:space="preserve"> </w:t>
      </w:r>
      <w:r w:rsidRPr="006710A7">
        <w:rPr>
          <w:rFonts w:ascii="Arial" w:eastAsia="Arial" w:hAnsi="Arial" w:cs="Arial"/>
          <w:b/>
          <w:bCs/>
          <w:sz w:val="20"/>
          <w:szCs w:val="20"/>
        </w:rPr>
        <w:t>Board</w:t>
      </w:r>
      <w:r w:rsidRPr="006710A7">
        <w:rPr>
          <w:rFonts w:ascii="Arial" w:eastAsia="Arial" w:hAnsi="Arial" w:cs="Arial"/>
          <w:b/>
          <w:bCs/>
          <w:spacing w:val="28"/>
          <w:sz w:val="20"/>
          <w:szCs w:val="20"/>
        </w:rPr>
        <w:t xml:space="preserve"> </w:t>
      </w:r>
      <w:r w:rsidRPr="006710A7">
        <w:rPr>
          <w:rFonts w:ascii="Arial" w:eastAsia="Arial" w:hAnsi="Arial" w:cs="Arial"/>
          <w:b/>
          <w:bCs/>
          <w:sz w:val="20"/>
          <w:szCs w:val="20"/>
        </w:rPr>
        <w:t>of</w:t>
      </w:r>
      <w:r w:rsidRPr="006710A7">
        <w:rPr>
          <w:rFonts w:ascii="Arial" w:eastAsia="Arial" w:hAnsi="Arial" w:cs="Arial"/>
          <w:b/>
          <w:bCs/>
          <w:spacing w:val="12"/>
          <w:sz w:val="20"/>
          <w:szCs w:val="20"/>
        </w:rPr>
        <w:t xml:space="preserve"> </w:t>
      </w:r>
      <w:r w:rsidRPr="006710A7">
        <w:rPr>
          <w:rFonts w:ascii="Arial" w:eastAsia="Arial" w:hAnsi="Arial" w:cs="Arial"/>
          <w:b/>
          <w:bCs/>
          <w:w w:val="104"/>
          <w:sz w:val="20"/>
          <w:szCs w:val="20"/>
        </w:rPr>
        <w:t>Health</w:t>
      </w:r>
    </w:p>
    <w:p w:rsidR="00CA1AE4" w:rsidRPr="006710A7" w:rsidRDefault="00CA1AE4" w:rsidP="00CA1AE4">
      <w:pPr>
        <w:spacing w:before="3" w:after="0" w:line="240" w:lineRule="auto"/>
        <w:jc w:val="center"/>
        <w:rPr>
          <w:rFonts w:ascii="Arial" w:eastAsia="Arial" w:hAnsi="Arial" w:cs="Arial"/>
          <w:sz w:val="20"/>
          <w:szCs w:val="20"/>
        </w:rPr>
      </w:pPr>
      <w:r w:rsidRPr="006710A7">
        <w:rPr>
          <w:rFonts w:ascii="Arial" w:eastAsia="Arial" w:hAnsi="Arial" w:cs="Arial"/>
          <w:b/>
          <w:bCs/>
          <w:sz w:val="20"/>
          <w:szCs w:val="20"/>
        </w:rPr>
        <w:t>Galion</w:t>
      </w:r>
      <w:r w:rsidRPr="006710A7">
        <w:rPr>
          <w:rFonts w:ascii="Arial" w:eastAsia="Arial" w:hAnsi="Arial" w:cs="Arial"/>
          <w:b/>
          <w:bCs/>
          <w:spacing w:val="-1"/>
          <w:sz w:val="20"/>
          <w:szCs w:val="20"/>
        </w:rPr>
        <w:t xml:space="preserve"> </w:t>
      </w:r>
      <w:r w:rsidRPr="006710A7">
        <w:rPr>
          <w:rFonts w:ascii="Arial" w:eastAsia="Arial" w:hAnsi="Arial" w:cs="Arial"/>
          <w:b/>
          <w:bCs/>
          <w:sz w:val="20"/>
          <w:szCs w:val="20"/>
        </w:rPr>
        <w:t>City</w:t>
      </w:r>
      <w:r w:rsidRPr="006710A7">
        <w:rPr>
          <w:rFonts w:ascii="Arial" w:eastAsia="Arial" w:hAnsi="Arial" w:cs="Arial"/>
          <w:b/>
          <w:bCs/>
          <w:spacing w:val="-4"/>
          <w:sz w:val="20"/>
          <w:szCs w:val="20"/>
        </w:rPr>
        <w:t xml:space="preserve"> </w:t>
      </w:r>
      <w:r w:rsidRPr="006710A7">
        <w:rPr>
          <w:rFonts w:ascii="Arial" w:eastAsia="Arial" w:hAnsi="Arial" w:cs="Arial"/>
          <w:b/>
          <w:bCs/>
          <w:sz w:val="20"/>
          <w:szCs w:val="20"/>
        </w:rPr>
        <w:t>Health</w:t>
      </w:r>
      <w:r w:rsidRPr="006710A7">
        <w:rPr>
          <w:rFonts w:ascii="Arial" w:eastAsia="Arial" w:hAnsi="Arial" w:cs="Arial"/>
          <w:b/>
          <w:bCs/>
          <w:spacing w:val="-7"/>
          <w:sz w:val="20"/>
          <w:szCs w:val="20"/>
        </w:rPr>
        <w:t xml:space="preserve"> </w:t>
      </w:r>
      <w:r w:rsidRPr="006710A7">
        <w:rPr>
          <w:rFonts w:ascii="Arial" w:eastAsia="Arial" w:hAnsi="Arial" w:cs="Arial"/>
          <w:b/>
          <w:bCs/>
          <w:sz w:val="20"/>
          <w:szCs w:val="20"/>
        </w:rPr>
        <w:t>Department,</w:t>
      </w:r>
      <w:r w:rsidRPr="006710A7">
        <w:rPr>
          <w:rFonts w:ascii="Arial" w:eastAsia="Arial" w:hAnsi="Arial" w:cs="Arial"/>
          <w:b/>
          <w:bCs/>
          <w:spacing w:val="-4"/>
          <w:sz w:val="20"/>
          <w:szCs w:val="20"/>
        </w:rPr>
        <w:t xml:space="preserve"> </w:t>
      </w:r>
      <w:r w:rsidRPr="006710A7">
        <w:rPr>
          <w:rFonts w:ascii="Arial" w:eastAsia="Arial" w:hAnsi="Arial" w:cs="Arial"/>
          <w:b/>
          <w:bCs/>
          <w:sz w:val="20"/>
          <w:szCs w:val="20"/>
        </w:rPr>
        <w:t>113</w:t>
      </w:r>
      <w:r w:rsidRPr="006710A7">
        <w:rPr>
          <w:rFonts w:ascii="Arial" w:eastAsia="Arial" w:hAnsi="Arial" w:cs="Arial"/>
          <w:b/>
          <w:bCs/>
          <w:spacing w:val="-2"/>
          <w:sz w:val="20"/>
          <w:szCs w:val="20"/>
        </w:rPr>
        <w:t xml:space="preserve"> </w:t>
      </w:r>
      <w:r w:rsidRPr="006710A7">
        <w:rPr>
          <w:rFonts w:ascii="Arial" w:eastAsia="Arial" w:hAnsi="Arial" w:cs="Arial"/>
          <w:b/>
          <w:bCs/>
          <w:sz w:val="20"/>
          <w:szCs w:val="20"/>
        </w:rPr>
        <w:t>Harding</w:t>
      </w:r>
      <w:r w:rsidRPr="006710A7">
        <w:rPr>
          <w:rFonts w:ascii="Arial" w:eastAsia="Arial" w:hAnsi="Arial" w:cs="Arial"/>
          <w:b/>
          <w:bCs/>
          <w:spacing w:val="-4"/>
          <w:sz w:val="20"/>
          <w:szCs w:val="20"/>
        </w:rPr>
        <w:t xml:space="preserve"> </w:t>
      </w:r>
      <w:r w:rsidRPr="006710A7">
        <w:rPr>
          <w:rFonts w:ascii="Arial" w:eastAsia="Arial" w:hAnsi="Arial" w:cs="Arial"/>
          <w:b/>
          <w:bCs/>
          <w:sz w:val="20"/>
          <w:szCs w:val="20"/>
        </w:rPr>
        <w:t>Way</w:t>
      </w:r>
      <w:r w:rsidRPr="006710A7">
        <w:rPr>
          <w:rFonts w:ascii="Arial" w:eastAsia="Arial" w:hAnsi="Arial" w:cs="Arial"/>
          <w:b/>
          <w:bCs/>
          <w:spacing w:val="-8"/>
          <w:sz w:val="20"/>
          <w:szCs w:val="20"/>
        </w:rPr>
        <w:t xml:space="preserve"> </w:t>
      </w:r>
      <w:r w:rsidRPr="006710A7">
        <w:rPr>
          <w:rFonts w:ascii="Arial" w:eastAsia="Arial" w:hAnsi="Arial" w:cs="Arial"/>
          <w:b/>
          <w:bCs/>
          <w:sz w:val="20"/>
          <w:szCs w:val="20"/>
        </w:rPr>
        <w:t>East,</w:t>
      </w:r>
      <w:r w:rsidRPr="006710A7">
        <w:rPr>
          <w:rFonts w:ascii="Arial" w:eastAsia="Arial" w:hAnsi="Arial" w:cs="Arial"/>
          <w:b/>
          <w:bCs/>
          <w:spacing w:val="-7"/>
          <w:sz w:val="20"/>
          <w:szCs w:val="20"/>
        </w:rPr>
        <w:t xml:space="preserve"> </w:t>
      </w:r>
      <w:r w:rsidRPr="006710A7">
        <w:rPr>
          <w:rFonts w:ascii="Arial" w:eastAsia="Arial" w:hAnsi="Arial" w:cs="Arial"/>
          <w:b/>
          <w:bCs/>
          <w:w w:val="101"/>
          <w:sz w:val="20"/>
          <w:szCs w:val="20"/>
        </w:rPr>
        <w:t>Galion</w:t>
      </w:r>
    </w:p>
    <w:p w:rsidR="00CA1AE4" w:rsidRPr="006710A7" w:rsidRDefault="005C3E53" w:rsidP="00CA1AE4">
      <w:pPr>
        <w:spacing w:after="0" w:line="252" w:lineRule="exact"/>
        <w:jc w:val="center"/>
        <w:rPr>
          <w:rFonts w:ascii="Arial" w:eastAsia="Arial" w:hAnsi="Arial" w:cs="Arial"/>
          <w:sz w:val="20"/>
          <w:szCs w:val="20"/>
        </w:rPr>
      </w:pPr>
      <w:r>
        <w:rPr>
          <w:rFonts w:ascii="Arial" w:eastAsia="Arial" w:hAnsi="Arial" w:cs="Arial"/>
          <w:b/>
          <w:bCs/>
          <w:sz w:val="20"/>
          <w:szCs w:val="20"/>
        </w:rPr>
        <w:t>Tuesday</w:t>
      </w:r>
      <w:r w:rsidR="00CA1AE4" w:rsidRPr="006710A7">
        <w:rPr>
          <w:rFonts w:ascii="Arial" w:eastAsia="Arial" w:hAnsi="Arial" w:cs="Arial"/>
          <w:b/>
          <w:bCs/>
          <w:sz w:val="20"/>
          <w:szCs w:val="20"/>
        </w:rPr>
        <w:t xml:space="preserve">, </w:t>
      </w:r>
      <w:r w:rsidR="00CC586C">
        <w:rPr>
          <w:rFonts w:ascii="Arial" w:eastAsia="Arial" w:hAnsi="Arial" w:cs="Arial"/>
          <w:b/>
          <w:bCs/>
          <w:sz w:val="20"/>
          <w:szCs w:val="20"/>
        </w:rPr>
        <w:t>September 23</w:t>
      </w:r>
      <w:r w:rsidR="00CA1AE4" w:rsidRPr="006710A7">
        <w:rPr>
          <w:rFonts w:ascii="Arial" w:eastAsia="Arial" w:hAnsi="Arial" w:cs="Arial"/>
          <w:b/>
          <w:bCs/>
          <w:sz w:val="20"/>
          <w:szCs w:val="20"/>
        </w:rPr>
        <w:t>, 2015</w:t>
      </w:r>
      <w:r w:rsidR="00CA1AE4" w:rsidRPr="006710A7">
        <w:rPr>
          <w:rFonts w:ascii="Arial" w:eastAsia="Arial" w:hAnsi="Arial" w:cs="Arial"/>
          <w:b/>
          <w:bCs/>
          <w:spacing w:val="1"/>
          <w:sz w:val="20"/>
          <w:szCs w:val="20"/>
        </w:rPr>
        <w:t xml:space="preserve"> 7:30 a</w:t>
      </w:r>
      <w:r w:rsidR="00CA1AE4" w:rsidRPr="006710A7">
        <w:rPr>
          <w:rFonts w:ascii="Arial" w:eastAsia="Arial" w:hAnsi="Arial" w:cs="Arial"/>
          <w:b/>
          <w:bCs/>
          <w:w w:val="109"/>
          <w:sz w:val="20"/>
          <w:szCs w:val="20"/>
        </w:rPr>
        <w:t>m</w:t>
      </w:r>
    </w:p>
    <w:p w:rsidR="00CA1AE4" w:rsidRPr="00CA1AE4" w:rsidRDefault="00CA1AE4" w:rsidP="00CA1AE4">
      <w:pPr>
        <w:spacing w:after="0" w:line="252" w:lineRule="exact"/>
        <w:jc w:val="center"/>
        <w:rPr>
          <w:rFonts w:ascii="Arial" w:eastAsia="Arial" w:hAnsi="Arial" w:cs="Arial"/>
          <w:sz w:val="20"/>
          <w:szCs w:val="20"/>
        </w:rPr>
      </w:pPr>
      <w:r w:rsidRPr="006710A7">
        <w:rPr>
          <w:rFonts w:ascii="Arial" w:eastAsia="Arial" w:hAnsi="Arial" w:cs="Arial"/>
          <w:b/>
          <w:bCs/>
          <w:sz w:val="20"/>
          <w:szCs w:val="20"/>
        </w:rPr>
        <w:t>Regular</w:t>
      </w:r>
      <w:r w:rsidRPr="006710A7">
        <w:rPr>
          <w:rFonts w:ascii="Arial" w:eastAsia="Arial" w:hAnsi="Arial" w:cs="Arial"/>
          <w:b/>
          <w:bCs/>
          <w:spacing w:val="-7"/>
          <w:sz w:val="20"/>
          <w:szCs w:val="20"/>
        </w:rPr>
        <w:t xml:space="preserve"> </w:t>
      </w:r>
      <w:r w:rsidRPr="006710A7">
        <w:rPr>
          <w:rFonts w:ascii="Arial" w:eastAsia="Arial" w:hAnsi="Arial" w:cs="Arial"/>
          <w:b/>
          <w:bCs/>
          <w:sz w:val="20"/>
          <w:szCs w:val="20"/>
        </w:rPr>
        <w:t>Meeting</w:t>
      </w:r>
    </w:p>
    <w:p w:rsidR="00CA1AE4" w:rsidRPr="006710A7" w:rsidRDefault="00CA1AE4" w:rsidP="00CA1AE4">
      <w:pPr>
        <w:spacing w:after="0" w:line="200" w:lineRule="exact"/>
        <w:rPr>
          <w:sz w:val="20"/>
          <w:szCs w:val="20"/>
        </w:rPr>
      </w:pPr>
    </w:p>
    <w:p w:rsidR="00CA1AE4" w:rsidRPr="006710A7" w:rsidRDefault="00CA1AE4" w:rsidP="00CA1AE4">
      <w:pPr>
        <w:spacing w:after="0" w:line="241" w:lineRule="auto"/>
        <w:ind w:left="460" w:hanging="10"/>
        <w:jc w:val="both"/>
        <w:rPr>
          <w:rFonts w:ascii="Arial" w:eastAsia="Arial" w:hAnsi="Arial" w:cs="Arial"/>
          <w:w w:val="101"/>
          <w:sz w:val="20"/>
          <w:szCs w:val="20"/>
        </w:rPr>
      </w:pPr>
      <w:r w:rsidRPr="006710A7">
        <w:rPr>
          <w:rFonts w:ascii="Arial" w:eastAsia="Arial" w:hAnsi="Arial" w:cs="Arial"/>
          <w:b/>
          <w:bCs/>
          <w:sz w:val="20"/>
          <w:szCs w:val="20"/>
        </w:rPr>
        <w:t>Present:</w:t>
      </w:r>
      <w:r w:rsidRPr="006710A7">
        <w:rPr>
          <w:rFonts w:ascii="Arial" w:eastAsia="Arial" w:hAnsi="Arial" w:cs="Arial"/>
          <w:b/>
          <w:bCs/>
          <w:spacing w:val="2"/>
          <w:sz w:val="20"/>
          <w:szCs w:val="20"/>
        </w:rPr>
        <w:t xml:space="preserve"> </w:t>
      </w:r>
      <w:r w:rsidRPr="006710A7">
        <w:rPr>
          <w:rFonts w:ascii="Arial" w:eastAsia="Arial" w:hAnsi="Arial" w:cs="Arial"/>
          <w:sz w:val="20"/>
          <w:szCs w:val="20"/>
        </w:rPr>
        <w:t>Mr.</w:t>
      </w:r>
      <w:r w:rsidRPr="006710A7">
        <w:rPr>
          <w:rFonts w:ascii="Arial" w:eastAsia="Arial" w:hAnsi="Arial" w:cs="Arial"/>
          <w:spacing w:val="2"/>
          <w:sz w:val="20"/>
          <w:szCs w:val="20"/>
        </w:rPr>
        <w:t xml:space="preserve"> </w:t>
      </w:r>
      <w:r w:rsidRPr="006710A7">
        <w:rPr>
          <w:rFonts w:ascii="Arial" w:eastAsia="Arial" w:hAnsi="Arial" w:cs="Arial"/>
          <w:sz w:val="20"/>
          <w:szCs w:val="20"/>
        </w:rPr>
        <w:t>Tom</w:t>
      </w:r>
      <w:r w:rsidRPr="006710A7">
        <w:rPr>
          <w:rFonts w:ascii="Arial" w:eastAsia="Arial" w:hAnsi="Arial" w:cs="Arial"/>
          <w:spacing w:val="17"/>
          <w:sz w:val="20"/>
          <w:szCs w:val="20"/>
        </w:rPr>
        <w:t xml:space="preserve"> </w:t>
      </w:r>
      <w:r w:rsidRPr="006710A7">
        <w:rPr>
          <w:rFonts w:ascii="Arial" w:eastAsia="Arial" w:hAnsi="Arial" w:cs="Arial"/>
          <w:sz w:val="20"/>
          <w:szCs w:val="20"/>
        </w:rPr>
        <w:t>O'Leary,</w:t>
      </w:r>
      <w:r w:rsidRPr="006710A7">
        <w:rPr>
          <w:rFonts w:ascii="Arial" w:eastAsia="Arial" w:hAnsi="Arial" w:cs="Arial"/>
          <w:spacing w:val="10"/>
          <w:sz w:val="20"/>
          <w:szCs w:val="20"/>
        </w:rPr>
        <w:t xml:space="preserve"> </w:t>
      </w:r>
      <w:r w:rsidRPr="006710A7">
        <w:rPr>
          <w:rFonts w:ascii="Arial" w:eastAsia="Arial" w:hAnsi="Arial" w:cs="Arial"/>
          <w:sz w:val="20"/>
          <w:szCs w:val="20"/>
        </w:rPr>
        <w:t>Mayor,</w:t>
      </w:r>
      <w:r w:rsidRPr="006710A7">
        <w:rPr>
          <w:rFonts w:ascii="Arial" w:eastAsia="Arial" w:hAnsi="Arial" w:cs="Arial"/>
          <w:spacing w:val="14"/>
          <w:sz w:val="20"/>
          <w:szCs w:val="20"/>
        </w:rPr>
        <w:t xml:space="preserve"> </w:t>
      </w:r>
      <w:r w:rsidRPr="006710A7">
        <w:rPr>
          <w:rFonts w:ascii="Arial" w:eastAsia="Arial" w:hAnsi="Arial" w:cs="Arial"/>
          <w:sz w:val="20"/>
          <w:szCs w:val="20"/>
        </w:rPr>
        <w:t>City</w:t>
      </w:r>
      <w:r w:rsidRPr="006710A7">
        <w:rPr>
          <w:rFonts w:ascii="Arial" w:eastAsia="Arial" w:hAnsi="Arial" w:cs="Arial"/>
          <w:spacing w:val="14"/>
          <w:sz w:val="20"/>
          <w:szCs w:val="20"/>
        </w:rPr>
        <w:t xml:space="preserve"> </w:t>
      </w:r>
      <w:r w:rsidRPr="006710A7">
        <w:rPr>
          <w:rFonts w:ascii="Arial" w:eastAsia="Arial" w:hAnsi="Arial" w:cs="Arial"/>
          <w:sz w:val="20"/>
          <w:szCs w:val="20"/>
        </w:rPr>
        <w:t>of</w:t>
      </w:r>
      <w:r w:rsidRPr="006710A7">
        <w:rPr>
          <w:rFonts w:ascii="Arial" w:eastAsia="Arial" w:hAnsi="Arial" w:cs="Arial"/>
          <w:spacing w:val="18"/>
          <w:sz w:val="20"/>
          <w:szCs w:val="20"/>
        </w:rPr>
        <w:t xml:space="preserve"> </w:t>
      </w:r>
      <w:r w:rsidRPr="006710A7">
        <w:rPr>
          <w:rFonts w:ascii="Arial" w:eastAsia="Arial" w:hAnsi="Arial" w:cs="Arial"/>
          <w:sz w:val="20"/>
          <w:szCs w:val="20"/>
        </w:rPr>
        <w:t>Galion/Board</w:t>
      </w:r>
      <w:r w:rsidRPr="006710A7">
        <w:rPr>
          <w:rFonts w:ascii="Arial" w:eastAsia="Arial" w:hAnsi="Arial" w:cs="Arial"/>
          <w:spacing w:val="8"/>
          <w:sz w:val="20"/>
          <w:szCs w:val="20"/>
        </w:rPr>
        <w:t xml:space="preserve"> </w:t>
      </w:r>
      <w:r w:rsidRPr="006710A7">
        <w:rPr>
          <w:rFonts w:ascii="Arial" w:eastAsia="Arial" w:hAnsi="Arial" w:cs="Arial"/>
          <w:sz w:val="20"/>
          <w:szCs w:val="20"/>
        </w:rPr>
        <w:t>of</w:t>
      </w:r>
      <w:r w:rsidRPr="006710A7">
        <w:rPr>
          <w:rFonts w:ascii="Arial" w:eastAsia="Arial" w:hAnsi="Arial" w:cs="Arial"/>
          <w:spacing w:val="19"/>
          <w:sz w:val="20"/>
          <w:szCs w:val="20"/>
        </w:rPr>
        <w:t xml:space="preserve"> </w:t>
      </w:r>
      <w:r w:rsidRPr="006710A7">
        <w:rPr>
          <w:rFonts w:ascii="Arial" w:eastAsia="Arial" w:hAnsi="Arial" w:cs="Arial"/>
          <w:sz w:val="20"/>
          <w:szCs w:val="20"/>
        </w:rPr>
        <w:t>Health</w:t>
      </w:r>
      <w:r w:rsidRPr="006710A7">
        <w:rPr>
          <w:rFonts w:ascii="Arial" w:eastAsia="Arial" w:hAnsi="Arial" w:cs="Arial"/>
          <w:spacing w:val="13"/>
          <w:sz w:val="20"/>
          <w:szCs w:val="20"/>
        </w:rPr>
        <w:t xml:space="preserve"> </w:t>
      </w:r>
      <w:r w:rsidRPr="006710A7">
        <w:rPr>
          <w:rFonts w:ascii="Arial" w:eastAsia="Arial" w:hAnsi="Arial" w:cs="Arial"/>
          <w:sz w:val="20"/>
          <w:szCs w:val="20"/>
        </w:rPr>
        <w:t>President;</w:t>
      </w:r>
      <w:r w:rsidR="00B638B3" w:rsidRPr="006710A7">
        <w:rPr>
          <w:rFonts w:ascii="Arial" w:eastAsia="Arial" w:hAnsi="Arial" w:cs="Arial"/>
          <w:spacing w:val="18"/>
          <w:sz w:val="20"/>
          <w:szCs w:val="20"/>
        </w:rPr>
        <w:t xml:space="preserve"> </w:t>
      </w:r>
      <w:r w:rsidRPr="006710A7">
        <w:rPr>
          <w:rFonts w:ascii="Arial" w:hAnsi="Arial" w:cs="Arial"/>
          <w:sz w:val="20"/>
          <w:szCs w:val="20"/>
        </w:rPr>
        <w:t xml:space="preserve">Ms. Katelyn </w:t>
      </w:r>
      <w:proofErr w:type="spellStart"/>
      <w:r w:rsidRPr="006710A7">
        <w:rPr>
          <w:rFonts w:ascii="Arial" w:hAnsi="Arial" w:cs="Arial"/>
          <w:sz w:val="20"/>
          <w:szCs w:val="20"/>
        </w:rPr>
        <w:t>Strickler</w:t>
      </w:r>
      <w:proofErr w:type="spellEnd"/>
      <w:r w:rsidRPr="006710A7">
        <w:rPr>
          <w:rFonts w:ascii="Arial" w:hAnsi="Arial" w:cs="Arial"/>
          <w:sz w:val="20"/>
          <w:szCs w:val="20"/>
        </w:rPr>
        <w:t>, President- Pro Tem;</w:t>
      </w:r>
      <w:r w:rsidRPr="006710A7">
        <w:rPr>
          <w:rFonts w:ascii="Arial" w:eastAsia="Arial" w:hAnsi="Arial" w:cs="Arial"/>
          <w:sz w:val="20"/>
          <w:szCs w:val="20"/>
        </w:rPr>
        <w:t xml:space="preserve"> </w:t>
      </w:r>
      <w:r w:rsidR="00B638B3">
        <w:rPr>
          <w:rFonts w:ascii="Arial" w:eastAsia="Arial" w:hAnsi="Arial" w:cs="Arial"/>
          <w:sz w:val="20"/>
          <w:szCs w:val="20"/>
        </w:rPr>
        <w:t xml:space="preserve">Ms. Wendy Kerr, Board member; </w:t>
      </w:r>
      <w:r w:rsidRPr="006710A7">
        <w:rPr>
          <w:rFonts w:ascii="Arial" w:eastAsia="Arial" w:hAnsi="Arial" w:cs="Arial"/>
          <w:sz w:val="20"/>
          <w:szCs w:val="20"/>
        </w:rPr>
        <w:t xml:space="preserve">Mr. Wade Cramer, Board member; </w:t>
      </w:r>
      <w:r w:rsidR="00CC586C">
        <w:rPr>
          <w:rFonts w:ascii="Arial" w:eastAsia="Arial" w:hAnsi="Arial" w:cs="Arial"/>
          <w:sz w:val="20"/>
          <w:szCs w:val="20"/>
        </w:rPr>
        <w:t xml:space="preserve">Mr. Dennis Long, Board Member; </w:t>
      </w:r>
      <w:r w:rsidRPr="006710A7">
        <w:rPr>
          <w:rFonts w:ascii="Arial" w:eastAsia="Arial" w:hAnsi="Arial" w:cs="Arial"/>
          <w:sz w:val="20"/>
          <w:szCs w:val="20"/>
        </w:rPr>
        <w:t>Ms. Trish Factor, Health Commissioner</w:t>
      </w:r>
    </w:p>
    <w:p w:rsidR="00CA1AE4" w:rsidRPr="006710A7" w:rsidRDefault="00CA1AE4" w:rsidP="00CA1AE4">
      <w:pPr>
        <w:spacing w:after="0" w:line="241" w:lineRule="auto"/>
        <w:ind w:left="460" w:right="46" w:firstLine="14"/>
        <w:jc w:val="both"/>
        <w:rPr>
          <w:rFonts w:ascii="Arial" w:eastAsia="Arial" w:hAnsi="Arial" w:cs="Arial"/>
          <w:w w:val="101"/>
          <w:sz w:val="20"/>
          <w:szCs w:val="20"/>
        </w:rPr>
      </w:pPr>
      <w:r w:rsidRPr="006710A7">
        <w:rPr>
          <w:rFonts w:ascii="Arial" w:eastAsia="Arial" w:hAnsi="Arial" w:cs="Arial"/>
          <w:b/>
          <w:w w:val="101"/>
          <w:sz w:val="20"/>
          <w:szCs w:val="20"/>
        </w:rPr>
        <w:t>Guests:</w:t>
      </w:r>
      <w:r w:rsidRPr="006710A7">
        <w:rPr>
          <w:rFonts w:ascii="Arial" w:eastAsia="Arial" w:hAnsi="Arial" w:cs="Arial"/>
          <w:w w:val="101"/>
          <w:sz w:val="20"/>
          <w:szCs w:val="20"/>
        </w:rPr>
        <w:t xml:space="preserve"> </w:t>
      </w:r>
      <w:r w:rsidR="00A11CA5">
        <w:rPr>
          <w:rFonts w:ascii="Arial" w:eastAsia="Arial" w:hAnsi="Arial" w:cs="Arial"/>
          <w:w w:val="101"/>
          <w:sz w:val="20"/>
          <w:szCs w:val="20"/>
        </w:rPr>
        <w:t>N/A</w:t>
      </w:r>
    </w:p>
    <w:p w:rsidR="00CA1AE4" w:rsidRPr="006710A7" w:rsidRDefault="00CA1AE4" w:rsidP="00CA1AE4">
      <w:pPr>
        <w:spacing w:after="0" w:line="260" w:lineRule="exact"/>
        <w:rPr>
          <w:sz w:val="20"/>
          <w:szCs w:val="20"/>
        </w:rPr>
      </w:pPr>
    </w:p>
    <w:p w:rsidR="00CA1AE4" w:rsidRPr="006710A7" w:rsidRDefault="00CA1AE4" w:rsidP="00CA1AE4">
      <w:pPr>
        <w:tabs>
          <w:tab w:val="left" w:pos="450"/>
        </w:tabs>
        <w:spacing w:after="0" w:line="240" w:lineRule="auto"/>
        <w:ind w:left="114" w:right="-20"/>
        <w:rPr>
          <w:rFonts w:ascii="Arial" w:eastAsia="Arial" w:hAnsi="Arial" w:cs="Arial"/>
          <w:sz w:val="20"/>
          <w:szCs w:val="20"/>
        </w:rPr>
      </w:pPr>
      <w:r w:rsidRPr="006710A7">
        <w:rPr>
          <w:rFonts w:ascii="Arial" w:eastAsia="Arial" w:hAnsi="Arial" w:cs="Arial"/>
          <w:b/>
          <w:bCs/>
          <w:sz w:val="20"/>
          <w:szCs w:val="20"/>
        </w:rPr>
        <w:t xml:space="preserve">1. </w:t>
      </w:r>
      <w:r w:rsidRPr="006710A7">
        <w:rPr>
          <w:rFonts w:ascii="Arial" w:eastAsia="Arial" w:hAnsi="Arial" w:cs="Arial"/>
          <w:b/>
          <w:bCs/>
          <w:spacing w:val="46"/>
          <w:sz w:val="20"/>
          <w:szCs w:val="20"/>
        </w:rPr>
        <w:t xml:space="preserve"> </w:t>
      </w:r>
      <w:r>
        <w:rPr>
          <w:rFonts w:ascii="Arial" w:eastAsia="Arial" w:hAnsi="Arial" w:cs="Arial"/>
          <w:b/>
          <w:bCs/>
          <w:spacing w:val="46"/>
          <w:sz w:val="20"/>
          <w:szCs w:val="20"/>
        </w:rPr>
        <w:tab/>
      </w:r>
      <w:r w:rsidRPr="006710A7">
        <w:rPr>
          <w:rFonts w:ascii="Arial" w:eastAsia="Arial" w:hAnsi="Arial" w:cs="Arial"/>
          <w:b/>
          <w:bCs/>
          <w:sz w:val="20"/>
          <w:szCs w:val="20"/>
        </w:rPr>
        <w:t>Call</w:t>
      </w:r>
      <w:r w:rsidRPr="006710A7">
        <w:rPr>
          <w:rFonts w:ascii="Arial" w:eastAsia="Arial" w:hAnsi="Arial" w:cs="Arial"/>
          <w:b/>
          <w:bCs/>
          <w:spacing w:val="-9"/>
          <w:sz w:val="20"/>
          <w:szCs w:val="20"/>
        </w:rPr>
        <w:t xml:space="preserve"> </w:t>
      </w:r>
      <w:r w:rsidRPr="006710A7">
        <w:rPr>
          <w:rFonts w:ascii="Arial" w:eastAsia="Arial" w:hAnsi="Arial" w:cs="Arial"/>
          <w:b/>
          <w:bCs/>
          <w:sz w:val="20"/>
          <w:szCs w:val="20"/>
        </w:rPr>
        <w:t>to</w:t>
      </w:r>
      <w:r w:rsidRPr="006710A7">
        <w:rPr>
          <w:rFonts w:ascii="Arial" w:eastAsia="Arial" w:hAnsi="Arial" w:cs="Arial"/>
          <w:b/>
          <w:bCs/>
          <w:spacing w:val="3"/>
          <w:sz w:val="20"/>
          <w:szCs w:val="20"/>
        </w:rPr>
        <w:t xml:space="preserve"> </w:t>
      </w:r>
      <w:r w:rsidRPr="006710A7">
        <w:rPr>
          <w:rFonts w:ascii="Arial" w:eastAsia="Arial" w:hAnsi="Arial" w:cs="Arial"/>
          <w:b/>
          <w:bCs/>
          <w:sz w:val="20"/>
          <w:szCs w:val="20"/>
        </w:rPr>
        <w:t>Order</w:t>
      </w:r>
    </w:p>
    <w:p w:rsidR="00CA1AE4" w:rsidRPr="006710A7" w:rsidRDefault="00CA1AE4" w:rsidP="00CA1AE4">
      <w:pPr>
        <w:spacing w:after="0" w:line="240" w:lineRule="auto"/>
        <w:ind w:left="474" w:right="4473"/>
        <w:jc w:val="both"/>
        <w:rPr>
          <w:rFonts w:ascii="Arial" w:eastAsia="Arial" w:hAnsi="Arial" w:cs="Arial"/>
          <w:sz w:val="20"/>
          <w:szCs w:val="20"/>
        </w:rPr>
      </w:pPr>
      <w:r w:rsidRPr="006710A7">
        <w:rPr>
          <w:rFonts w:ascii="Arial" w:eastAsia="Arial" w:hAnsi="Arial" w:cs="Arial"/>
          <w:sz w:val="20"/>
          <w:szCs w:val="20"/>
        </w:rPr>
        <w:t>Mr.</w:t>
      </w:r>
      <w:r w:rsidRPr="006710A7">
        <w:rPr>
          <w:rFonts w:ascii="Arial" w:eastAsia="Arial" w:hAnsi="Arial" w:cs="Arial"/>
          <w:spacing w:val="-10"/>
          <w:sz w:val="20"/>
          <w:szCs w:val="20"/>
        </w:rPr>
        <w:t xml:space="preserve"> </w:t>
      </w:r>
      <w:r w:rsidRPr="006710A7">
        <w:rPr>
          <w:rFonts w:ascii="Arial" w:eastAsia="Arial" w:hAnsi="Arial" w:cs="Arial"/>
          <w:sz w:val="20"/>
          <w:szCs w:val="20"/>
        </w:rPr>
        <w:t>O'Leary</w:t>
      </w:r>
      <w:r w:rsidRPr="006710A7">
        <w:rPr>
          <w:rFonts w:ascii="Arial" w:eastAsia="Arial" w:hAnsi="Arial" w:cs="Arial"/>
          <w:spacing w:val="-8"/>
          <w:sz w:val="20"/>
          <w:szCs w:val="20"/>
        </w:rPr>
        <w:t xml:space="preserve"> </w:t>
      </w:r>
      <w:r w:rsidRPr="006710A7">
        <w:rPr>
          <w:rFonts w:ascii="Arial" w:eastAsia="Arial" w:hAnsi="Arial" w:cs="Arial"/>
          <w:sz w:val="20"/>
          <w:szCs w:val="20"/>
        </w:rPr>
        <w:t>called the</w:t>
      </w:r>
      <w:r w:rsidRPr="006710A7">
        <w:rPr>
          <w:rFonts w:ascii="Arial" w:eastAsia="Arial" w:hAnsi="Arial" w:cs="Arial"/>
          <w:spacing w:val="-1"/>
          <w:sz w:val="20"/>
          <w:szCs w:val="20"/>
        </w:rPr>
        <w:t xml:space="preserve"> </w:t>
      </w:r>
      <w:r w:rsidRPr="006710A7">
        <w:rPr>
          <w:rFonts w:ascii="Arial" w:eastAsia="Arial" w:hAnsi="Arial" w:cs="Arial"/>
          <w:sz w:val="20"/>
          <w:szCs w:val="20"/>
        </w:rPr>
        <w:t>meeting</w:t>
      </w:r>
      <w:r w:rsidRPr="006710A7">
        <w:rPr>
          <w:rFonts w:ascii="Arial" w:eastAsia="Arial" w:hAnsi="Arial" w:cs="Arial"/>
          <w:spacing w:val="-16"/>
          <w:sz w:val="20"/>
          <w:szCs w:val="20"/>
        </w:rPr>
        <w:t xml:space="preserve"> </w:t>
      </w:r>
      <w:r w:rsidRPr="006710A7">
        <w:rPr>
          <w:rFonts w:ascii="Arial" w:eastAsia="Arial" w:hAnsi="Arial" w:cs="Arial"/>
          <w:sz w:val="20"/>
          <w:szCs w:val="20"/>
        </w:rPr>
        <w:t>to</w:t>
      </w:r>
      <w:r w:rsidRPr="006710A7">
        <w:rPr>
          <w:rFonts w:ascii="Arial" w:eastAsia="Arial" w:hAnsi="Arial" w:cs="Arial"/>
          <w:spacing w:val="3"/>
          <w:sz w:val="20"/>
          <w:szCs w:val="20"/>
        </w:rPr>
        <w:t xml:space="preserve"> </w:t>
      </w:r>
      <w:r w:rsidRPr="006710A7">
        <w:rPr>
          <w:rFonts w:ascii="Arial" w:eastAsia="Arial" w:hAnsi="Arial" w:cs="Arial"/>
          <w:sz w:val="20"/>
          <w:szCs w:val="20"/>
        </w:rPr>
        <w:t>order</w:t>
      </w:r>
      <w:r w:rsidRPr="006710A7">
        <w:rPr>
          <w:rFonts w:ascii="Arial" w:eastAsia="Arial" w:hAnsi="Arial" w:cs="Arial"/>
          <w:spacing w:val="-1"/>
          <w:sz w:val="20"/>
          <w:szCs w:val="20"/>
        </w:rPr>
        <w:t xml:space="preserve"> </w:t>
      </w:r>
      <w:r w:rsidRPr="006710A7">
        <w:rPr>
          <w:rFonts w:ascii="Arial" w:eastAsia="Arial" w:hAnsi="Arial" w:cs="Arial"/>
          <w:sz w:val="20"/>
          <w:szCs w:val="20"/>
        </w:rPr>
        <w:t>at</w:t>
      </w:r>
      <w:r w:rsidRPr="006710A7">
        <w:rPr>
          <w:rFonts w:ascii="Arial" w:eastAsia="Arial" w:hAnsi="Arial" w:cs="Arial"/>
          <w:spacing w:val="-2"/>
          <w:sz w:val="20"/>
          <w:szCs w:val="20"/>
        </w:rPr>
        <w:t xml:space="preserve"> </w:t>
      </w:r>
      <w:r w:rsidRPr="006710A7">
        <w:rPr>
          <w:rFonts w:ascii="Arial" w:eastAsia="Arial" w:hAnsi="Arial" w:cs="Arial"/>
          <w:sz w:val="20"/>
          <w:szCs w:val="20"/>
        </w:rPr>
        <w:t>7:</w:t>
      </w:r>
      <w:r w:rsidR="005C3E53">
        <w:rPr>
          <w:rFonts w:ascii="Arial" w:eastAsia="Arial" w:hAnsi="Arial" w:cs="Arial"/>
          <w:sz w:val="20"/>
          <w:szCs w:val="20"/>
        </w:rPr>
        <w:t>3</w:t>
      </w:r>
      <w:r w:rsidR="00CC586C">
        <w:rPr>
          <w:rFonts w:ascii="Arial" w:eastAsia="Arial" w:hAnsi="Arial" w:cs="Arial"/>
          <w:sz w:val="20"/>
          <w:szCs w:val="20"/>
        </w:rPr>
        <w:t>3</w:t>
      </w:r>
      <w:r w:rsidRPr="006710A7">
        <w:rPr>
          <w:rFonts w:ascii="Arial" w:eastAsia="Arial" w:hAnsi="Arial" w:cs="Arial"/>
          <w:sz w:val="20"/>
          <w:szCs w:val="20"/>
        </w:rPr>
        <w:t xml:space="preserve"> a</w:t>
      </w:r>
      <w:r w:rsidRPr="006710A7">
        <w:rPr>
          <w:rFonts w:ascii="Arial" w:eastAsia="Arial" w:hAnsi="Arial" w:cs="Arial"/>
          <w:w w:val="101"/>
          <w:sz w:val="20"/>
          <w:szCs w:val="20"/>
        </w:rPr>
        <w:t>m.</w:t>
      </w:r>
    </w:p>
    <w:p w:rsidR="00CA1AE4" w:rsidRPr="006710A7" w:rsidRDefault="00CA1AE4" w:rsidP="00CA1AE4">
      <w:pPr>
        <w:spacing w:before="18" w:after="0" w:line="240" w:lineRule="exact"/>
        <w:jc w:val="both"/>
        <w:rPr>
          <w:sz w:val="20"/>
          <w:szCs w:val="20"/>
        </w:rPr>
      </w:pPr>
    </w:p>
    <w:p w:rsidR="00C020A9" w:rsidRDefault="00CA1AE4" w:rsidP="00C020A9">
      <w:pPr>
        <w:tabs>
          <w:tab w:val="left" w:pos="450"/>
        </w:tabs>
        <w:spacing w:after="0" w:line="240" w:lineRule="auto"/>
        <w:ind w:left="100" w:right="-20"/>
        <w:jc w:val="both"/>
        <w:rPr>
          <w:rFonts w:ascii="Arial" w:eastAsia="Arial" w:hAnsi="Arial" w:cs="Arial"/>
          <w:sz w:val="20"/>
          <w:szCs w:val="20"/>
        </w:rPr>
      </w:pPr>
      <w:r w:rsidRPr="006710A7">
        <w:rPr>
          <w:rFonts w:ascii="Arial" w:eastAsia="Arial" w:hAnsi="Arial" w:cs="Arial"/>
          <w:b/>
          <w:bCs/>
          <w:sz w:val="20"/>
          <w:szCs w:val="20"/>
        </w:rPr>
        <w:t xml:space="preserve">2. </w:t>
      </w:r>
      <w:r w:rsidRPr="006710A7">
        <w:rPr>
          <w:rFonts w:ascii="Arial" w:eastAsia="Arial" w:hAnsi="Arial" w:cs="Arial"/>
          <w:b/>
          <w:bCs/>
          <w:spacing w:val="45"/>
          <w:sz w:val="20"/>
          <w:szCs w:val="20"/>
        </w:rPr>
        <w:t xml:space="preserve"> </w:t>
      </w:r>
      <w:r>
        <w:rPr>
          <w:rFonts w:ascii="Arial" w:eastAsia="Arial" w:hAnsi="Arial" w:cs="Arial"/>
          <w:b/>
          <w:bCs/>
          <w:spacing w:val="45"/>
          <w:sz w:val="20"/>
          <w:szCs w:val="20"/>
        </w:rPr>
        <w:tab/>
      </w:r>
      <w:r w:rsidRPr="006710A7">
        <w:rPr>
          <w:rFonts w:ascii="Arial" w:eastAsia="Arial" w:hAnsi="Arial" w:cs="Arial"/>
          <w:b/>
          <w:bCs/>
          <w:sz w:val="20"/>
          <w:szCs w:val="20"/>
        </w:rPr>
        <w:t>Approval</w:t>
      </w:r>
      <w:r w:rsidRPr="006710A7">
        <w:rPr>
          <w:rFonts w:ascii="Arial" w:eastAsia="Arial" w:hAnsi="Arial" w:cs="Arial"/>
          <w:b/>
          <w:bCs/>
          <w:spacing w:val="-11"/>
          <w:sz w:val="20"/>
          <w:szCs w:val="20"/>
        </w:rPr>
        <w:t xml:space="preserve"> </w:t>
      </w:r>
      <w:r w:rsidRPr="006710A7">
        <w:rPr>
          <w:rFonts w:ascii="Arial" w:eastAsia="Arial" w:hAnsi="Arial" w:cs="Arial"/>
          <w:b/>
          <w:bCs/>
          <w:sz w:val="20"/>
          <w:szCs w:val="20"/>
        </w:rPr>
        <w:t>of</w:t>
      </w:r>
      <w:r w:rsidRPr="006710A7">
        <w:rPr>
          <w:rFonts w:ascii="Arial" w:eastAsia="Arial" w:hAnsi="Arial" w:cs="Arial"/>
          <w:b/>
          <w:bCs/>
          <w:spacing w:val="10"/>
          <w:sz w:val="20"/>
          <w:szCs w:val="20"/>
        </w:rPr>
        <w:t xml:space="preserve"> </w:t>
      </w:r>
      <w:r w:rsidRPr="006710A7">
        <w:rPr>
          <w:rFonts w:ascii="Arial" w:eastAsia="Arial" w:hAnsi="Arial" w:cs="Arial"/>
          <w:b/>
          <w:bCs/>
          <w:sz w:val="20"/>
          <w:szCs w:val="20"/>
        </w:rPr>
        <w:t>Agenda</w:t>
      </w:r>
    </w:p>
    <w:p w:rsidR="00A11CA5" w:rsidRDefault="00A11CA5" w:rsidP="00A11CA5">
      <w:pPr>
        <w:spacing w:after="0" w:line="252" w:lineRule="exact"/>
        <w:ind w:left="460" w:hanging="10"/>
        <w:jc w:val="both"/>
        <w:rPr>
          <w:rFonts w:ascii="Arial" w:eastAsia="Arial" w:hAnsi="Arial" w:cs="Arial"/>
          <w:sz w:val="20"/>
          <w:szCs w:val="20"/>
        </w:rPr>
      </w:pPr>
      <w:r w:rsidRPr="00A11CA5">
        <w:rPr>
          <w:rFonts w:ascii="Arial" w:eastAsia="Arial" w:hAnsi="Arial" w:cs="Arial"/>
          <w:sz w:val="20"/>
          <w:szCs w:val="20"/>
        </w:rPr>
        <w:t xml:space="preserve">Motion to approve the Agenda by: </w:t>
      </w:r>
      <w:r w:rsidR="005C3E53">
        <w:rPr>
          <w:rFonts w:ascii="Arial" w:eastAsia="Arial" w:hAnsi="Arial" w:cs="Arial"/>
          <w:sz w:val="20"/>
          <w:szCs w:val="20"/>
        </w:rPr>
        <w:t>M</w:t>
      </w:r>
      <w:r w:rsidR="00CC586C">
        <w:rPr>
          <w:rFonts w:ascii="Arial" w:eastAsia="Arial" w:hAnsi="Arial" w:cs="Arial"/>
          <w:sz w:val="20"/>
          <w:szCs w:val="20"/>
        </w:rPr>
        <w:t>r</w:t>
      </w:r>
      <w:r w:rsidR="005C3E53">
        <w:rPr>
          <w:rFonts w:ascii="Arial" w:eastAsia="Arial" w:hAnsi="Arial" w:cs="Arial"/>
          <w:sz w:val="20"/>
          <w:szCs w:val="20"/>
        </w:rPr>
        <w:t xml:space="preserve">. </w:t>
      </w:r>
      <w:r w:rsidR="00CC586C">
        <w:rPr>
          <w:rFonts w:ascii="Arial" w:eastAsia="Arial" w:hAnsi="Arial" w:cs="Arial"/>
          <w:sz w:val="20"/>
          <w:szCs w:val="20"/>
        </w:rPr>
        <w:t>Long</w:t>
      </w:r>
      <w:r w:rsidR="005C3E53" w:rsidRPr="00A11CA5">
        <w:rPr>
          <w:rFonts w:ascii="Arial" w:eastAsia="Arial" w:hAnsi="Arial" w:cs="Arial"/>
          <w:sz w:val="20"/>
          <w:szCs w:val="20"/>
        </w:rPr>
        <w:t xml:space="preserve"> </w:t>
      </w:r>
      <w:r w:rsidRPr="00A11CA5">
        <w:rPr>
          <w:rFonts w:ascii="Arial" w:eastAsia="Arial" w:hAnsi="Arial" w:cs="Arial"/>
          <w:sz w:val="20"/>
          <w:szCs w:val="20"/>
        </w:rPr>
        <w:t xml:space="preserve">Second by: </w:t>
      </w:r>
      <w:r w:rsidR="005C3E53">
        <w:rPr>
          <w:rFonts w:ascii="Arial" w:eastAsia="Arial" w:hAnsi="Arial" w:cs="Arial"/>
          <w:sz w:val="20"/>
          <w:szCs w:val="20"/>
        </w:rPr>
        <w:t xml:space="preserve">Ms. </w:t>
      </w:r>
      <w:proofErr w:type="gramStart"/>
      <w:r w:rsidR="00CC586C">
        <w:rPr>
          <w:rFonts w:ascii="Arial" w:eastAsia="Arial" w:hAnsi="Arial" w:cs="Arial"/>
          <w:sz w:val="20"/>
          <w:szCs w:val="20"/>
        </w:rPr>
        <w:t xml:space="preserve">Kerr </w:t>
      </w:r>
      <w:r w:rsidR="005C3E53">
        <w:rPr>
          <w:rFonts w:ascii="Arial" w:eastAsia="Arial" w:hAnsi="Arial" w:cs="Arial"/>
          <w:sz w:val="20"/>
          <w:szCs w:val="20"/>
        </w:rPr>
        <w:t xml:space="preserve"> </w:t>
      </w:r>
      <w:r w:rsidRPr="00A11CA5">
        <w:rPr>
          <w:rFonts w:ascii="Arial" w:eastAsia="Arial" w:hAnsi="Arial" w:cs="Arial"/>
          <w:sz w:val="20"/>
          <w:szCs w:val="20"/>
        </w:rPr>
        <w:t>Abstentions</w:t>
      </w:r>
      <w:proofErr w:type="gramEnd"/>
      <w:r w:rsidRPr="00A11CA5">
        <w:rPr>
          <w:rFonts w:ascii="Arial" w:eastAsia="Arial" w:hAnsi="Arial" w:cs="Arial"/>
          <w:sz w:val="20"/>
          <w:szCs w:val="20"/>
        </w:rPr>
        <w:t>:</w:t>
      </w:r>
      <w:r>
        <w:rPr>
          <w:rFonts w:ascii="Arial" w:eastAsia="Arial" w:hAnsi="Arial" w:cs="Arial"/>
          <w:sz w:val="20"/>
          <w:szCs w:val="20"/>
        </w:rPr>
        <w:t xml:space="preserve"> N/A</w:t>
      </w:r>
    </w:p>
    <w:p w:rsidR="00A11CA5" w:rsidRPr="00A11CA5" w:rsidRDefault="00C020A9" w:rsidP="00A11CA5">
      <w:pPr>
        <w:spacing w:after="0" w:line="252" w:lineRule="exact"/>
        <w:ind w:left="460" w:hanging="10"/>
        <w:jc w:val="both"/>
        <w:rPr>
          <w:rFonts w:ascii="Arial" w:eastAsia="Arial" w:hAnsi="Arial" w:cs="Arial"/>
          <w:sz w:val="20"/>
          <w:szCs w:val="20"/>
        </w:rPr>
      </w:pPr>
      <w:r>
        <w:rPr>
          <w:rFonts w:ascii="Arial" w:eastAsia="Arial" w:hAnsi="Arial" w:cs="Arial"/>
          <w:sz w:val="20"/>
          <w:szCs w:val="20"/>
        </w:rPr>
        <w:t>A Voice Vote was taken.</w:t>
      </w:r>
    </w:p>
    <w:p w:rsidR="00C020A9" w:rsidRDefault="00C020A9" w:rsidP="00A11CA5">
      <w:pPr>
        <w:spacing w:after="0" w:line="252" w:lineRule="exact"/>
        <w:ind w:left="460" w:hanging="10"/>
        <w:jc w:val="both"/>
        <w:rPr>
          <w:rFonts w:ascii="Arial" w:eastAsia="Arial" w:hAnsi="Arial" w:cs="Arial"/>
          <w:sz w:val="20"/>
          <w:szCs w:val="20"/>
        </w:rPr>
      </w:pPr>
    </w:p>
    <w:p w:rsidR="00A11CA5" w:rsidRPr="00A11CA5" w:rsidRDefault="00C020A9" w:rsidP="00A11CA5">
      <w:pPr>
        <w:spacing w:after="0" w:line="252" w:lineRule="exact"/>
        <w:ind w:left="460" w:hanging="10"/>
        <w:jc w:val="both"/>
        <w:rPr>
          <w:rFonts w:ascii="Arial" w:eastAsia="Arial" w:hAnsi="Arial" w:cs="Arial"/>
          <w:sz w:val="20"/>
          <w:szCs w:val="20"/>
        </w:rPr>
      </w:pPr>
      <w:r>
        <w:rPr>
          <w:rFonts w:ascii="Arial" w:eastAsia="Arial" w:hAnsi="Arial" w:cs="Arial"/>
          <w:sz w:val="20"/>
          <w:szCs w:val="20"/>
        </w:rPr>
        <w:t>Motion carried.</w:t>
      </w:r>
    </w:p>
    <w:p w:rsidR="00CA1AE4" w:rsidRPr="006710A7" w:rsidRDefault="00CA1AE4" w:rsidP="00CA1AE4">
      <w:pPr>
        <w:spacing w:before="14" w:after="0" w:line="240" w:lineRule="exact"/>
        <w:jc w:val="both"/>
        <w:rPr>
          <w:sz w:val="20"/>
          <w:szCs w:val="20"/>
        </w:rPr>
      </w:pPr>
    </w:p>
    <w:p w:rsidR="00CA1AE4" w:rsidRPr="006710A7" w:rsidRDefault="00CA1AE4" w:rsidP="00CA1AE4">
      <w:pPr>
        <w:tabs>
          <w:tab w:val="left" w:pos="450"/>
        </w:tabs>
        <w:spacing w:after="0" w:line="240" w:lineRule="auto"/>
        <w:ind w:left="107"/>
        <w:jc w:val="both"/>
        <w:rPr>
          <w:rFonts w:ascii="Arial" w:eastAsia="Arial" w:hAnsi="Arial" w:cs="Arial"/>
          <w:sz w:val="20"/>
          <w:szCs w:val="20"/>
        </w:rPr>
      </w:pPr>
      <w:r w:rsidRPr="006710A7">
        <w:rPr>
          <w:rFonts w:ascii="Arial" w:eastAsia="Arial" w:hAnsi="Arial" w:cs="Arial"/>
          <w:b/>
          <w:bCs/>
          <w:sz w:val="20"/>
          <w:szCs w:val="20"/>
        </w:rPr>
        <w:t xml:space="preserve">3.  </w:t>
      </w:r>
      <w:r>
        <w:rPr>
          <w:rFonts w:ascii="Arial" w:eastAsia="Arial" w:hAnsi="Arial" w:cs="Arial"/>
          <w:b/>
          <w:bCs/>
          <w:sz w:val="20"/>
          <w:szCs w:val="20"/>
        </w:rPr>
        <w:tab/>
      </w:r>
      <w:r w:rsidRPr="006710A7">
        <w:rPr>
          <w:rFonts w:ascii="Arial" w:eastAsia="Arial" w:hAnsi="Arial" w:cs="Arial"/>
          <w:b/>
          <w:bCs/>
          <w:sz w:val="20"/>
          <w:szCs w:val="20"/>
        </w:rPr>
        <w:t>Approval of Minutes</w:t>
      </w:r>
    </w:p>
    <w:p w:rsidR="00C020A9" w:rsidRDefault="00C020A9" w:rsidP="00C020A9">
      <w:pPr>
        <w:spacing w:after="0" w:line="252" w:lineRule="exact"/>
        <w:ind w:left="460" w:hanging="10"/>
        <w:jc w:val="both"/>
        <w:rPr>
          <w:rFonts w:ascii="Arial" w:eastAsia="Arial" w:hAnsi="Arial" w:cs="Arial"/>
          <w:sz w:val="20"/>
          <w:szCs w:val="20"/>
        </w:rPr>
      </w:pPr>
      <w:r w:rsidRPr="00A11CA5">
        <w:rPr>
          <w:rFonts w:ascii="Arial" w:eastAsia="Arial" w:hAnsi="Arial" w:cs="Arial"/>
          <w:sz w:val="20"/>
          <w:szCs w:val="20"/>
        </w:rPr>
        <w:t xml:space="preserve">Motion to approve the Agenda by: </w:t>
      </w:r>
      <w:r>
        <w:rPr>
          <w:rFonts w:ascii="Arial" w:eastAsia="Arial" w:hAnsi="Arial" w:cs="Arial"/>
          <w:sz w:val="20"/>
          <w:szCs w:val="20"/>
        </w:rPr>
        <w:t>Ms.</w:t>
      </w:r>
      <w:r w:rsidR="00CC586C">
        <w:rPr>
          <w:rFonts w:ascii="Arial" w:eastAsia="Arial" w:hAnsi="Arial" w:cs="Arial"/>
          <w:sz w:val="20"/>
          <w:szCs w:val="20"/>
        </w:rPr>
        <w:t xml:space="preserve"> Kerr</w:t>
      </w:r>
      <w:r>
        <w:rPr>
          <w:rFonts w:ascii="Arial" w:eastAsia="Arial" w:hAnsi="Arial" w:cs="Arial"/>
          <w:sz w:val="20"/>
          <w:szCs w:val="20"/>
        </w:rPr>
        <w:t xml:space="preserve"> </w:t>
      </w:r>
      <w:r w:rsidRPr="00A11CA5">
        <w:rPr>
          <w:rFonts w:ascii="Arial" w:eastAsia="Arial" w:hAnsi="Arial" w:cs="Arial"/>
          <w:sz w:val="20"/>
          <w:szCs w:val="20"/>
        </w:rPr>
        <w:t xml:space="preserve">Second by: </w:t>
      </w:r>
      <w:r>
        <w:rPr>
          <w:rFonts w:ascii="Arial" w:eastAsia="Arial" w:hAnsi="Arial" w:cs="Arial"/>
          <w:sz w:val="20"/>
          <w:szCs w:val="20"/>
        </w:rPr>
        <w:t>M</w:t>
      </w:r>
      <w:r w:rsidR="00CC586C">
        <w:rPr>
          <w:rFonts w:ascii="Arial" w:eastAsia="Arial" w:hAnsi="Arial" w:cs="Arial"/>
          <w:sz w:val="20"/>
          <w:szCs w:val="20"/>
        </w:rPr>
        <w:t>s</w:t>
      </w:r>
      <w:r>
        <w:rPr>
          <w:rFonts w:ascii="Arial" w:eastAsia="Arial" w:hAnsi="Arial" w:cs="Arial"/>
          <w:sz w:val="20"/>
          <w:szCs w:val="20"/>
        </w:rPr>
        <w:t>.</w:t>
      </w:r>
      <w:r w:rsidR="005C3E53">
        <w:rPr>
          <w:rFonts w:ascii="Arial" w:eastAsia="Arial" w:hAnsi="Arial" w:cs="Arial"/>
          <w:sz w:val="20"/>
          <w:szCs w:val="20"/>
        </w:rPr>
        <w:t xml:space="preserve"> </w:t>
      </w:r>
      <w:proofErr w:type="spellStart"/>
      <w:r w:rsidR="00CC586C">
        <w:rPr>
          <w:rFonts w:ascii="Arial" w:eastAsia="Arial" w:hAnsi="Arial" w:cs="Arial"/>
          <w:sz w:val="20"/>
          <w:szCs w:val="20"/>
        </w:rPr>
        <w:t>Strickler</w:t>
      </w:r>
      <w:proofErr w:type="spellEnd"/>
      <w:r w:rsidR="00CC586C">
        <w:rPr>
          <w:rFonts w:ascii="Arial" w:eastAsia="Arial" w:hAnsi="Arial" w:cs="Arial"/>
          <w:sz w:val="20"/>
          <w:szCs w:val="20"/>
        </w:rPr>
        <w:t xml:space="preserve"> </w:t>
      </w:r>
      <w:r w:rsidRPr="00A11CA5">
        <w:rPr>
          <w:rFonts w:ascii="Arial" w:eastAsia="Arial" w:hAnsi="Arial" w:cs="Arial"/>
          <w:sz w:val="20"/>
          <w:szCs w:val="20"/>
        </w:rPr>
        <w:t>Abstentions:</w:t>
      </w:r>
      <w:r>
        <w:rPr>
          <w:rFonts w:ascii="Arial" w:eastAsia="Arial" w:hAnsi="Arial" w:cs="Arial"/>
          <w:sz w:val="20"/>
          <w:szCs w:val="20"/>
        </w:rPr>
        <w:t xml:space="preserve"> </w:t>
      </w:r>
      <w:r w:rsidR="005C3E53">
        <w:rPr>
          <w:rFonts w:ascii="Arial" w:eastAsia="Arial" w:hAnsi="Arial" w:cs="Arial"/>
          <w:sz w:val="20"/>
          <w:szCs w:val="20"/>
        </w:rPr>
        <w:t>N/A</w:t>
      </w:r>
    </w:p>
    <w:p w:rsidR="00C020A9" w:rsidRPr="00A11CA5" w:rsidRDefault="00C020A9" w:rsidP="00C020A9">
      <w:pPr>
        <w:spacing w:after="0" w:line="252" w:lineRule="exact"/>
        <w:ind w:left="460" w:hanging="10"/>
        <w:jc w:val="both"/>
        <w:rPr>
          <w:rFonts w:ascii="Arial" w:eastAsia="Arial" w:hAnsi="Arial" w:cs="Arial"/>
          <w:sz w:val="20"/>
          <w:szCs w:val="20"/>
        </w:rPr>
      </w:pPr>
      <w:r>
        <w:rPr>
          <w:rFonts w:ascii="Arial" w:eastAsia="Arial" w:hAnsi="Arial" w:cs="Arial"/>
          <w:sz w:val="20"/>
          <w:szCs w:val="20"/>
        </w:rPr>
        <w:t>A Voice Vote was taken.</w:t>
      </w:r>
    </w:p>
    <w:p w:rsidR="00C020A9" w:rsidRDefault="00C020A9" w:rsidP="00C020A9">
      <w:pPr>
        <w:spacing w:after="0" w:line="252" w:lineRule="exact"/>
        <w:ind w:left="460" w:hanging="10"/>
        <w:jc w:val="both"/>
        <w:rPr>
          <w:rFonts w:ascii="Arial" w:eastAsia="Arial" w:hAnsi="Arial" w:cs="Arial"/>
          <w:sz w:val="20"/>
          <w:szCs w:val="20"/>
        </w:rPr>
      </w:pPr>
    </w:p>
    <w:p w:rsidR="00C020A9" w:rsidRPr="00A11CA5" w:rsidRDefault="00C020A9" w:rsidP="00C020A9">
      <w:pPr>
        <w:spacing w:after="0" w:line="252" w:lineRule="exact"/>
        <w:ind w:left="460" w:hanging="10"/>
        <w:jc w:val="both"/>
        <w:rPr>
          <w:rFonts w:ascii="Arial" w:eastAsia="Arial" w:hAnsi="Arial" w:cs="Arial"/>
          <w:sz w:val="20"/>
          <w:szCs w:val="20"/>
        </w:rPr>
      </w:pPr>
      <w:r>
        <w:rPr>
          <w:rFonts w:ascii="Arial" w:eastAsia="Arial" w:hAnsi="Arial" w:cs="Arial"/>
          <w:sz w:val="20"/>
          <w:szCs w:val="20"/>
        </w:rPr>
        <w:t>Motion carried.</w:t>
      </w:r>
    </w:p>
    <w:p w:rsidR="00CA1AE4" w:rsidRPr="006710A7" w:rsidRDefault="00CA1AE4" w:rsidP="00CA1AE4">
      <w:pPr>
        <w:spacing w:after="0" w:line="252" w:lineRule="exact"/>
        <w:ind w:left="460" w:firstLine="14"/>
        <w:jc w:val="both"/>
        <w:rPr>
          <w:sz w:val="20"/>
          <w:szCs w:val="20"/>
        </w:rPr>
      </w:pPr>
    </w:p>
    <w:p w:rsidR="00CC586C" w:rsidRDefault="00CC586C" w:rsidP="00CA1AE4">
      <w:pPr>
        <w:tabs>
          <w:tab w:val="left" w:pos="450"/>
        </w:tabs>
        <w:spacing w:after="0" w:line="240" w:lineRule="auto"/>
        <w:ind w:left="100"/>
        <w:rPr>
          <w:rFonts w:ascii="Arial" w:eastAsia="Arial" w:hAnsi="Arial" w:cs="Arial"/>
          <w:b/>
          <w:bCs/>
          <w:sz w:val="20"/>
          <w:szCs w:val="20"/>
        </w:rPr>
      </w:pPr>
      <w:r>
        <w:rPr>
          <w:rFonts w:ascii="Arial" w:eastAsia="Arial" w:hAnsi="Arial" w:cs="Arial"/>
          <w:b/>
          <w:bCs/>
          <w:sz w:val="20"/>
          <w:szCs w:val="20"/>
        </w:rPr>
        <w:t>4.</w:t>
      </w:r>
      <w:r>
        <w:rPr>
          <w:rFonts w:ascii="Arial" w:eastAsia="Arial" w:hAnsi="Arial" w:cs="Arial"/>
          <w:b/>
          <w:bCs/>
          <w:sz w:val="20"/>
          <w:szCs w:val="20"/>
        </w:rPr>
        <w:tab/>
        <w:t>Public Comment</w:t>
      </w:r>
    </w:p>
    <w:p w:rsidR="00CC586C" w:rsidRDefault="00CC586C" w:rsidP="00CA1AE4">
      <w:pPr>
        <w:tabs>
          <w:tab w:val="left" w:pos="450"/>
        </w:tabs>
        <w:spacing w:after="0" w:line="240" w:lineRule="auto"/>
        <w:ind w:left="100"/>
        <w:rPr>
          <w:rFonts w:ascii="Arial" w:eastAsia="Arial" w:hAnsi="Arial" w:cs="Arial"/>
          <w:bCs/>
          <w:sz w:val="20"/>
          <w:szCs w:val="20"/>
        </w:rPr>
      </w:pPr>
      <w:r>
        <w:rPr>
          <w:rFonts w:ascii="Arial" w:eastAsia="Arial" w:hAnsi="Arial" w:cs="Arial"/>
          <w:b/>
          <w:bCs/>
          <w:sz w:val="20"/>
          <w:szCs w:val="20"/>
        </w:rPr>
        <w:tab/>
      </w:r>
      <w:r>
        <w:rPr>
          <w:rFonts w:ascii="Arial" w:eastAsia="Arial" w:hAnsi="Arial" w:cs="Arial"/>
          <w:bCs/>
          <w:sz w:val="20"/>
          <w:szCs w:val="20"/>
        </w:rPr>
        <w:t>No public was in attendance and therefore there was no public comment.</w:t>
      </w:r>
    </w:p>
    <w:p w:rsidR="00CC586C" w:rsidRPr="00CC586C" w:rsidRDefault="00CC586C" w:rsidP="00CA1AE4">
      <w:pPr>
        <w:tabs>
          <w:tab w:val="left" w:pos="450"/>
        </w:tabs>
        <w:spacing w:after="0" w:line="240" w:lineRule="auto"/>
        <w:ind w:left="100"/>
        <w:rPr>
          <w:rFonts w:ascii="Arial" w:eastAsia="Arial" w:hAnsi="Arial" w:cs="Arial"/>
          <w:bCs/>
          <w:sz w:val="20"/>
          <w:szCs w:val="20"/>
        </w:rPr>
      </w:pPr>
    </w:p>
    <w:p w:rsidR="00CA1AE4" w:rsidRDefault="00CC586C" w:rsidP="00CA1AE4">
      <w:pPr>
        <w:tabs>
          <w:tab w:val="left" w:pos="450"/>
        </w:tabs>
        <w:spacing w:after="0" w:line="240" w:lineRule="auto"/>
        <w:ind w:left="100"/>
        <w:rPr>
          <w:rFonts w:ascii="Arial" w:eastAsia="Arial" w:hAnsi="Arial" w:cs="Arial"/>
          <w:b/>
          <w:bCs/>
          <w:sz w:val="20"/>
          <w:szCs w:val="20"/>
        </w:rPr>
      </w:pPr>
      <w:r>
        <w:rPr>
          <w:rFonts w:ascii="Arial" w:eastAsia="Arial" w:hAnsi="Arial" w:cs="Arial"/>
          <w:b/>
          <w:bCs/>
          <w:sz w:val="20"/>
          <w:szCs w:val="20"/>
        </w:rPr>
        <w:t>5</w:t>
      </w:r>
      <w:r w:rsidR="00CA1AE4" w:rsidRPr="006710A7">
        <w:rPr>
          <w:rFonts w:ascii="Arial" w:eastAsia="Arial" w:hAnsi="Arial" w:cs="Arial"/>
          <w:b/>
          <w:bCs/>
          <w:sz w:val="20"/>
          <w:szCs w:val="20"/>
        </w:rPr>
        <w:t xml:space="preserve">. </w:t>
      </w:r>
      <w:r w:rsidR="00CA1AE4">
        <w:rPr>
          <w:rFonts w:ascii="Arial" w:eastAsia="Arial" w:hAnsi="Arial" w:cs="Arial"/>
          <w:b/>
          <w:bCs/>
          <w:sz w:val="20"/>
          <w:szCs w:val="20"/>
        </w:rPr>
        <w:tab/>
      </w:r>
      <w:r w:rsidR="00C020A9">
        <w:rPr>
          <w:rFonts w:ascii="Arial" w:eastAsia="Arial" w:hAnsi="Arial" w:cs="Arial"/>
          <w:b/>
          <w:bCs/>
          <w:sz w:val="20"/>
          <w:szCs w:val="20"/>
        </w:rPr>
        <w:t>Approval of Finance Reports/ Warrants</w:t>
      </w:r>
    </w:p>
    <w:p w:rsidR="004151AA" w:rsidRDefault="004151AA" w:rsidP="004151AA">
      <w:pPr>
        <w:spacing w:after="0" w:line="252" w:lineRule="exact"/>
        <w:ind w:left="460" w:hanging="10"/>
        <w:jc w:val="both"/>
        <w:rPr>
          <w:rFonts w:ascii="Arial" w:eastAsia="Arial" w:hAnsi="Arial" w:cs="Arial"/>
          <w:sz w:val="20"/>
          <w:szCs w:val="20"/>
        </w:rPr>
      </w:pPr>
      <w:r>
        <w:rPr>
          <w:rFonts w:ascii="Arial" w:eastAsia="Arial" w:hAnsi="Arial" w:cs="Arial"/>
          <w:b/>
          <w:bCs/>
          <w:sz w:val="20"/>
          <w:szCs w:val="20"/>
        </w:rPr>
        <w:tab/>
      </w:r>
      <w:r w:rsidRPr="00A11CA5">
        <w:rPr>
          <w:rFonts w:ascii="Arial" w:eastAsia="Arial" w:hAnsi="Arial" w:cs="Arial"/>
          <w:sz w:val="20"/>
          <w:szCs w:val="20"/>
        </w:rPr>
        <w:t xml:space="preserve">Motion to approve the </w:t>
      </w:r>
      <w:r w:rsidR="00CC586C">
        <w:rPr>
          <w:rFonts w:ascii="Arial" w:eastAsia="Arial" w:hAnsi="Arial" w:cs="Arial"/>
          <w:sz w:val="20"/>
          <w:szCs w:val="20"/>
        </w:rPr>
        <w:t xml:space="preserve">July and August 2015 </w:t>
      </w:r>
      <w:r>
        <w:rPr>
          <w:rFonts w:ascii="Arial" w:eastAsia="Arial" w:hAnsi="Arial" w:cs="Arial"/>
          <w:sz w:val="20"/>
          <w:szCs w:val="20"/>
        </w:rPr>
        <w:t>Finance Reports</w:t>
      </w:r>
      <w:r w:rsidRPr="00A11CA5">
        <w:rPr>
          <w:rFonts w:ascii="Arial" w:eastAsia="Arial" w:hAnsi="Arial" w:cs="Arial"/>
          <w:sz w:val="20"/>
          <w:szCs w:val="20"/>
        </w:rPr>
        <w:t xml:space="preserve"> </w:t>
      </w:r>
      <w:r>
        <w:rPr>
          <w:rFonts w:ascii="Arial" w:eastAsia="Arial" w:hAnsi="Arial" w:cs="Arial"/>
          <w:sz w:val="20"/>
          <w:szCs w:val="20"/>
        </w:rPr>
        <w:t xml:space="preserve">and Warrants </w:t>
      </w:r>
      <w:r w:rsidRPr="00A11CA5">
        <w:rPr>
          <w:rFonts w:ascii="Arial" w:eastAsia="Arial" w:hAnsi="Arial" w:cs="Arial"/>
          <w:sz w:val="20"/>
          <w:szCs w:val="20"/>
        </w:rPr>
        <w:t xml:space="preserve">by: </w:t>
      </w:r>
      <w:r>
        <w:rPr>
          <w:rFonts w:ascii="Arial" w:eastAsia="Arial" w:hAnsi="Arial" w:cs="Arial"/>
          <w:sz w:val="20"/>
          <w:szCs w:val="20"/>
        </w:rPr>
        <w:t>M</w:t>
      </w:r>
      <w:r w:rsidR="00CC586C">
        <w:rPr>
          <w:rFonts w:ascii="Arial" w:eastAsia="Arial" w:hAnsi="Arial" w:cs="Arial"/>
          <w:sz w:val="20"/>
          <w:szCs w:val="20"/>
        </w:rPr>
        <w:t>r</w:t>
      </w:r>
      <w:r>
        <w:rPr>
          <w:rFonts w:ascii="Arial" w:eastAsia="Arial" w:hAnsi="Arial" w:cs="Arial"/>
          <w:sz w:val="20"/>
          <w:szCs w:val="20"/>
        </w:rPr>
        <w:t xml:space="preserve">. </w:t>
      </w:r>
      <w:r w:rsidR="00CC586C">
        <w:rPr>
          <w:rFonts w:ascii="Arial" w:eastAsia="Arial" w:hAnsi="Arial" w:cs="Arial"/>
          <w:sz w:val="20"/>
          <w:szCs w:val="20"/>
        </w:rPr>
        <w:t>Long</w:t>
      </w:r>
      <w:r w:rsidRPr="00A11CA5">
        <w:rPr>
          <w:rFonts w:ascii="Arial" w:eastAsia="Arial" w:hAnsi="Arial" w:cs="Arial"/>
          <w:sz w:val="20"/>
          <w:szCs w:val="20"/>
        </w:rPr>
        <w:t xml:space="preserve"> Second by: </w:t>
      </w:r>
      <w:r>
        <w:rPr>
          <w:rFonts w:ascii="Arial" w:eastAsia="Arial" w:hAnsi="Arial" w:cs="Arial"/>
          <w:sz w:val="20"/>
          <w:szCs w:val="20"/>
        </w:rPr>
        <w:t>M</w:t>
      </w:r>
      <w:r w:rsidR="005C3E53">
        <w:rPr>
          <w:rFonts w:ascii="Arial" w:eastAsia="Arial" w:hAnsi="Arial" w:cs="Arial"/>
          <w:sz w:val="20"/>
          <w:szCs w:val="20"/>
        </w:rPr>
        <w:t>s</w:t>
      </w:r>
      <w:r>
        <w:rPr>
          <w:rFonts w:ascii="Arial" w:eastAsia="Arial" w:hAnsi="Arial" w:cs="Arial"/>
          <w:sz w:val="20"/>
          <w:szCs w:val="20"/>
        </w:rPr>
        <w:t xml:space="preserve">. </w:t>
      </w:r>
      <w:r w:rsidR="00CC586C">
        <w:rPr>
          <w:rFonts w:ascii="Arial" w:eastAsia="Arial" w:hAnsi="Arial" w:cs="Arial"/>
          <w:sz w:val="20"/>
          <w:szCs w:val="20"/>
        </w:rPr>
        <w:t>Ker</w:t>
      </w:r>
      <w:r w:rsidR="005C3E53">
        <w:rPr>
          <w:rFonts w:ascii="Arial" w:eastAsia="Arial" w:hAnsi="Arial" w:cs="Arial"/>
          <w:sz w:val="20"/>
          <w:szCs w:val="20"/>
        </w:rPr>
        <w:t>r</w:t>
      </w:r>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4151AA" w:rsidRPr="00A11CA5" w:rsidRDefault="004151AA" w:rsidP="004151AA">
      <w:pPr>
        <w:spacing w:after="0" w:line="252" w:lineRule="exact"/>
        <w:ind w:left="460" w:hanging="10"/>
        <w:jc w:val="both"/>
        <w:rPr>
          <w:rFonts w:ascii="Arial" w:eastAsia="Arial" w:hAnsi="Arial" w:cs="Arial"/>
          <w:sz w:val="20"/>
          <w:szCs w:val="20"/>
        </w:rPr>
      </w:pPr>
      <w:r>
        <w:rPr>
          <w:rFonts w:ascii="Arial" w:eastAsia="Arial" w:hAnsi="Arial" w:cs="Arial"/>
          <w:sz w:val="20"/>
          <w:szCs w:val="20"/>
        </w:rPr>
        <w:t>A Roll Call Vote was taken.</w:t>
      </w:r>
    </w:p>
    <w:p w:rsidR="004151AA" w:rsidRDefault="004151AA" w:rsidP="004151AA">
      <w:pPr>
        <w:spacing w:after="0" w:line="252" w:lineRule="exact"/>
        <w:ind w:left="460" w:hanging="10"/>
        <w:jc w:val="both"/>
        <w:rPr>
          <w:rFonts w:ascii="Arial" w:eastAsia="Arial" w:hAnsi="Arial" w:cs="Arial"/>
          <w:sz w:val="20"/>
          <w:szCs w:val="20"/>
        </w:rPr>
      </w:pPr>
    </w:p>
    <w:p w:rsidR="00B221E8" w:rsidRDefault="004151AA" w:rsidP="004151AA">
      <w:pPr>
        <w:spacing w:after="0" w:line="252" w:lineRule="exact"/>
        <w:ind w:left="460" w:hanging="10"/>
        <w:jc w:val="both"/>
        <w:rPr>
          <w:rFonts w:ascii="Arial" w:eastAsia="Arial" w:hAnsi="Arial" w:cs="Arial"/>
          <w:sz w:val="20"/>
          <w:szCs w:val="20"/>
        </w:rPr>
      </w:pPr>
      <w:r w:rsidRPr="004151AA">
        <w:rPr>
          <w:rFonts w:ascii="Arial" w:eastAsia="Arial" w:hAnsi="Arial" w:cs="Arial"/>
          <w:sz w:val="20"/>
          <w:szCs w:val="20"/>
        </w:rPr>
        <w:t xml:space="preserve">O'Leary </w:t>
      </w:r>
      <w:r w:rsidR="00B221E8">
        <w:rPr>
          <w:rFonts w:ascii="Arial" w:eastAsia="Arial" w:hAnsi="Arial" w:cs="Arial"/>
          <w:sz w:val="20"/>
          <w:szCs w:val="20"/>
        </w:rPr>
        <w:t>– Y</w:t>
      </w:r>
      <w:r w:rsidR="00B221E8">
        <w:rPr>
          <w:rFonts w:ascii="Arial" w:eastAsia="Arial" w:hAnsi="Arial" w:cs="Arial"/>
          <w:sz w:val="20"/>
          <w:szCs w:val="20"/>
        </w:rPr>
        <w:tab/>
      </w:r>
      <w:r w:rsidR="00A545A0">
        <w:rPr>
          <w:rFonts w:ascii="Arial" w:eastAsia="Arial" w:hAnsi="Arial" w:cs="Arial"/>
          <w:sz w:val="20"/>
          <w:szCs w:val="20"/>
        </w:rPr>
        <w:t xml:space="preserve">Long- </w:t>
      </w:r>
      <w:r w:rsidR="00CC586C">
        <w:rPr>
          <w:rFonts w:ascii="Arial" w:eastAsia="Arial" w:hAnsi="Arial" w:cs="Arial"/>
          <w:sz w:val="20"/>
          <w:szCs w:val="20"/>
        </w:rPr>
        <w:t>Y</w:t>
      </w:r>
      <w:r w:rsidR="00A545A0">
        <w:rPr>
          <w:rFonts w:ascii="Arial" w:eastAsia="Arial" w:hAnsi="Arial" w:cs="Arial"/>
          <w:sz w:val="20"/>
          <w:szCs w:val="20"/>
        </w:rPr>
        <w:tab/>
      </w:r>
      <w:r w:rsidR="00A545A0">
        <w:rPr>
          <w:rFonts w:ascii="Arial" w:eastAsia="Arial" w:hAnsi="Arial" w:cs="Arial"/>
          <w:sz w:val="20"/>
          <w:szCs w:val="20"/>
        </w:rPr>
        <w:tab/>
      </w:r>
      <w:r w:rsidRPr="004151AA">
        <w:rPr>
          <w:rFonts w:ascii="Arial" w:eastAsia="Arial" w:hAnsi="Arial" w:cs="Arial"/>
          <w:sz w:val="20"/>
          <w:szCs w:val="20"/>
        </w:rPr>
        <w:t>Kerr</w:t>
      </w:r>
      <w:r w:rsidR="00B221E8">
        <w:rPr>
          <w:rFonts w:ascii="Arial" w:eastAsia="Arial" w:hAnsi="Arial" w:cs="Arial"/>
          <w:sz w:val="20"/>
          <w:szCs w:val="20"/>
        </w:rPr>
        <w:t>- Y</w:t>
      </w:r>
      <w:r w:rsidR="00B221E8">
        <w:rPr>
          <w:rFonts w:ascii="Arial" w:eastAsia="Arial" w:hAnsi="Arial" w:cs="Arial"/>
          <w:sz w:val="20"/>
          <w:szCs w:val="20"/>
        </w:rPr>
        <w:tab/>
      </w:r>
      <w:r w:rsidR="00B221E8">
        <w:rPr>
          <w:rFonts w:ascii="Arial" w:eastAsia="Arial" w:hAnsi="Arial" w:cs="Arial"/>
          <w:sz w:val="20"/>
          <w:szCs w:val="20"/>
        </w:rPr>
        <w:tab/>
      </w:r>
      <w:proofErr w:type="spellStart"/>
      <w:r w:rsidRPr="004151AA">
        <w:rPr>
          <w:rFonts w:ascii="Arial" w:eastAsia="Arial" w:hAnsi="Arial" w:cs="Arial"/>
          <w:sz w:val="20"/>
          <w:szCs w:val="20"/>
        </w:rPr>
        <w:t>Strickler</w:t>
      </w:r>
      <w:proofErr w:type="spellEnd"/>
      <w:r w:rsidR="00B221E8">
        <w:rPr>
          <w:rFonts w:ascii="Arial" w:eastAsia="Arial" w:hAnsi="Arial" w:cs="Arial"/>
          <w:sz w:val="20"/>
          <w:szCs w:val="20"/>
        </w:rPr>
        <w:t>-Y</w:t>
      </w:r>
      <w:r w:rsidR="00B221E8">
        <w:rPr>
          <w:rFonts w:ascii="Arial" w:eastAsia="Arial" w:hAnsi="Arial" w:cs="Arial"/>
          <w:sz w:val="20"/>
          <w:szCs w:val="20"/>
        </w:rPr>
        <w:tab/>
      </w:r>
      <w:r w:rsidRPr="004151AA">
        <w:rPr>
          <w:rFonts w:ascii="Arial" w:eastAsia="Arial" w:hAnsi="Arial" w:cs="Arial"/>
          <w:sz w:val="20"/>
          <w:szCs w:val="20"/>
        </w:rPr>
        <w:t>Cramer</w:t>
      </w:r>
      <w:r w:rsidR="00B221E8">
        <w:rPr>
          <w:rFonts w:ascii="Arial" w:eastAsia="Arial" w:hAnsi="Arial" w:cs="Arial"/>
          <w:sz w:val="20"/>
          <w:szCs w:val="20"/>
        </w:rPr>
        <w:t>-Y</w:t>
      </w:r>
      <w:r>
        <w:rPr>
          <w:rFonts w:ascii="Arial" w:eastAsia="Arial" w:hAnsi="Arial" w:cs="Arial"/>
          <w:sz w:val="20"/>
          <w:szCs w:val="20"/>
        </w:rPr>
        <w:t xml:space="preserve"> </w:t>
      </w:r>
    </w:p>
    <w:p w:rsidR="00B221E8" w:rsidRDefault="00B221E8" w:rsidP="004151AA">
      <w:pPr>
        <w:spacing w:after="0" w:line="252" w:lineRule="exact"/>
        <w:ind w:left="460" w:hanging="10"/>
        <w:jc w:val="both"/>
        <w:rPr>
          <w:rFonts w:ascii="Arial" w:eastAsia="Arial" w:hAnsi="Arial" w:cs="Arial"/>
          <w:sz w:val="20"/>
          <w:szCs w:val="20"/>
        </w:rPr>
      </w:pPr>
    </w:p>
    <w:p w:rsidR="004151AA" w:rsidRPr="00A11CA5" w:rsidRDefault="004151AA" w:rsidP="004151AA">
      <w:pPr>
        <w:spacing w:after="0" w:line="252" w:lineRule="exact"/>
        <w:ind w:left="460" w:hanging="10"/>
        <w:jc w:val="both"/>
        <w:rPr>
          <w:rFonts w:ascii="Arial" w:eastAsia="Arial" w:hAnsi="Arial" w:cs="Arial"/>
          <w:sz w:val="20"/>
          <w:szCs w:val="20"/>
        </w:rPr>
      </w:pPr>
      <w:r>
        <w:rPr>
          <w:rFonts w:ascii="Arial" w:eastAsia="Arial" w:hAnsi="Arial" w:cs="Arial"/>
          <w:sz w:val="20"/>
          <w:szCs w:val="20"/>
        </w:rPr>
        <w:t>Motion carried.</w:t>
      </w:r>
    </w:p>
    <w:p w:rsidR="004151AA" w:rsidRPr="004151AA" w:rsidRDefault="004151AA" w:rsidP="00CA1AE4">
      <w:pPr>
        <w:tabs>
          <w:tab w:val="left" w:pos="450"/>
        </w:tabs>
        <w:spacing w:after="0" w:line="240" w:lineRule="auto"/>
        <w:ind w:left="100"/>
        <w:rPr>
          <w:rFonts w:ascii="Arial" w:eastAsia="Arial" w:hAnsi="Arial" w:cs="Arial"/>
          <w:sz w:val="20"/>
          <w:szCs w:val="20"/>
        </w:rPr>
      </w:pPr>
    </w:p>
    <w:p w:rsidR="00A545A0" w:rsidRPr="00AF4417" w:rsidRDefault="00CC586C" w:rsidP="00A545A0">
      <w:pPr>
        <w:tabs>
          <w:tab w:val="left" w:pos="450"/>
        </w:tabs>
        <w:spacing w:after="0" w:line="240" w:lineRule="auto"/>
        <w:ind w:left="90" w:right="22"/>
        <w:rPr>
          <w:rFonts w:ascii="Arial" w:eastAsia="Arial" w:hAnsi="Arial" w:cs="Arial"/>
          <w:b/>
          <w:bCs/>
          <w:sz w:val="20"/>
          <w:szCs w:val="20"/>
        </w:rPr>
      </w:pPr>
      <w:r>
        <w:rPr>
          <w:rFonts w:ascii="Arial" w:eastAsia="Arial" w:hAnsi="Arial" w:cs="Arial"/>
          <w:b/>
          <w:bCs/>
          <w:sz w:val="20"/>
          <w:szCs w:val="20"/>
        </w:rPr>
        <w:t>6</w:t>
      </w:r>
      <w:r w:rsidR="00A545A0" w:rsidRPr="006710A7">
        <w:rPr>
          <w:rFonts w:ascii="Arial" w:eastAsia="Arial" w:hAnsi="Arial" w:cs="Arial"/>
          <w:b/>
          <w:bCs/>
          <w:sz w:val="20"/>
          <w:szCs w:val="20"/>
        </w:rPr>
        <w:t>.</w:t>
      </w:r>
      <w:r w:rsidR="00A545A0">
        <w:rPr>
          <w:rFonts w:ascii="Arial" w:eastAsia="Arial" w:hAnsi="Arial" w:cs="Arial"/>
          <w:b/>
          <w:bCs/>
          <w:sz w:val="20"/>
          <w:szCs w:val="20"/>
        </w:rPr>
        <w:tab/>
      </w:r>
      <w:r w:rsidR="00A545A0" w:rsidRPr="006B0F84">
        <w:rPr>
          <w:rFonts w:ascii="Arial" w:eastAsia="Arial" w:hAnsi="Arial" w:cs="Arial"/>
          <w:b/>
          <w:bCs/>
          <w:sz w:val="20"/>
          <w:szCs w:val="20"/>
        </w:rPr>
        <w:t>Monthly Reports</w:t>
      </w:r>
      <w:r w:rsidR="00A545A0" w:rsidRPr="006710A7">
        <w:rPr>
          <w:rFonts w:ascii="Arial" w:eastAsia="Arial" w:hAnsi="Arial" w:cs="Arial"/>
          <w:w w:val="102"/>
          <w:sz w:val="20"/>
          <w:szCs w:val="20"/>
        </w:rPr>
        <w:t xml:space="preserve">  </w:t>
      </w:r>
    </w:p>
    <w:p w:rsidR="00A545A0" w:rsidRPr="00D95DC6" w:rsidRDefault="00551C3A" w:rsidP="00A545A0">
      <w:pPr>
        <w:tabs>
          <w:tab w:val="left" w:pos="1170"/>
        </w:tabs>
        <w:spacing w:after="0" w:line="240" w:lineRule="auto"/>
        <w:ind w:left="450" w:right="29"/>
        <w:rPr>
          <w:rFonts w:ascii="Arial" w:eastAsia="Arial" w:hAnsi="Arial" w:cs="Arial"/>
          <w:b/>
          <w:sz w:val="20"/>
          <w:szCs w:val="20"/>
        </w:rPr>
      </w:pPr>
      <w:r w:rsidRPr="00D95DC6">
        <w:rPr>
          <w:rFonts w:ascii="Arial" w:eastAsia="Arial" w:hAnsi="Arial" w:cs="Arial"/>
          <w:b/>
          <w:sz w:val="20"/>
          <w:szCs w:val="20"/>
        </w:rPr>
        <w:t>6</w:t>
      </w:r>
      <w:r w:rsidR="00A545A0" w:rsidRPr="00D95DC6">
        <w:rPr>
          <w:rFonts w:ascii="Arial" w:eastAsia="Arial" w:hAnsi="Arial" w:cs="Arial"/>
          <w:b/>
          <w:sz w:val="20"/>
          <w:szCs w:val="20"/>
        </w:rPr>
        <w:t>.1</w:t>
      </w:r>
      <w:r w:rsidR="00A545A0" w:rsidRPr="00D95DC6">
        <w:rPr>
          <w:rFonts w:ascii="Arial" w:eastAsia="Arial" w:hAnsi="Arial" w:cs="Arial"/>
          <w:b/>
          <w:sz w:val="20"/>
          <w:szCs w:val="20"/>
        </w:rPr>
        <w:tab/>
        <w:t>Health Commissioner’s Monthly Report</w:t>
      </w:r>
      <w:r w:rsidR="00D95DC6" w:rsidRPr="00D95DC6">
        <w:rPr>
          <w:rFonts w:ascii="Arial" w:eastAsia="Arial" w:hAnsi="Arial" w:cs="Arial"/>
          <w:b/>
          <w:sz w:val="20"/>
          <w:szCs w:val="20"/>
        </w:rPr>
        <w:t>- Ms. Factor reported</w:t>
      </w:r>
    </w:p>
    <w:p w:rsidR="00D95DC6" w:rsidRPr="00D95DC6" w:rsidRDefault="00D95DC6" w:rsidP="00D95DC6">
      <w:pPr>
        <w:spacing w:after="0" w:line="240" w:lineRule="auto"/>
        <w:ind w:left="1166" w:right="29"/>
        <w:jc w:val="both"/>
        <w:rPr>
          <w:rFonts w:ascii="Arial" w:eastAsia="Arial" w:hAnsi="Arial" w:cs="Arial"/>
          <w:b/>
          <w:sz w:val="20"/>
          <w:szCs w:val="20"/>
        </w:rPr>
      </w:pPr>
      <w:r w:rsidRPr="00D95DC6">
        <w:rPr>
          <w:rFonts w:ascii="Arial" w:eastAsia="Arial" w:hAnsi="Arial" w:cs="Arial"/>
          <w:b/>
          <w:sz w:val="20"/>
          <w:szCs w:val="20"/>
        </w:rPr>
        <w:t>Staff Meetings</w:t>
      </w:r>
    </w:p>
    <w:p w:rsidR="00D95DC6" w:rsidRPr="00D95DC6" w:rsidRDefault="00D95DC6" w:rsidP="00D95DC6">
      <w:pPr>
        <w:spacing w:after="0" w:line="240" w:lineRule="auto"/>
        <w:ind w:left="1166" w:right="29"/>
        <w:jc w:val="both"/>
        <w:rPr>
          <w:rFonts w:ascii="Arial" w:eastAsia="Arial" w:hAnsi="Arial" w:cs="Arial"/>
          <w:sz w:val="20"/>
          <w:szCs w:val="20"/>
        </w:rPr>
      </w:pPr>
      <w:r w:rsidRPr="00D95DC6">
        <w:rPr>
          <w:rFonts w:ascii="Arial" w:eastAsia="Arial" w:hAnsi="Arial" w:cs="Arial"/>
          <w:sz w:val="20"/>
          <w:szCs w:val="20"/>
        </w:rPr>
        <w:t>We have been working on aligning documentation methods in order to better prepare ourselves for Accreditation.  We have been clarifying and reworking daily time codes to allow us to better produce an accurate cost analysis.</w:t>
      </w:r>
    </w:p>
    <w:p w:rsidR="00D95DC6" w:rsidRPr="00D95DC6" w:rsidRDefault="00D95DC6" w:rsidP="00D95DC6">
      <w:pPr>
        <w:spacing w:after="0" w:line="240" w:lineRule="auto"/>
        <w:ind w:left="1166" w:right="29"/>
        <w:jc w:val="both"/>
        <w:rPr>
          <w:rFonts w:ascii="Arial" w:eastAsia="Arial" w:hAnsi="Arial" w:cs="Arial"/>
          <w:sz w:val="20"/>
          <w:szCs w:val="20"/>
        </w:rPr>
      </w:pPr>
      <w:r w:rsidRPr="00D95DC6">
        <w:rPr>
          <w:rFonts w:ascii="Arial" w:eastAsia="Arial" w:hAnsi="Arial" w:cs="Arial"/>
          <w:sz w:val="20"/>
          <w:szCs w:val="20"/>
        </w:rPr>
        <w:t>The November staff meeting will include Dr. Metzger (medical director) and allow for questions, standing orders to be discussed, and potential skills assessments.</w:t>
      </w:r>
    </w:p>
    <w:p w:rsidR="00D95DC6" w:rsidRPr="00D95DC6" w:rsidRDefault="00D95DC6" w:rsidP="00D95DC6">
      <w:pPr>
        <w:spacing w:after="0" w:line="240" w:lineRule="auto"/>
        <w:ind w:left="1166" w:right="29"/>
        <w:jc w:val="both"/>
        <w:rPr>
          <w:rFonts w:ascii="Arial" w:eastAsia="Arial" w:hAnsi="Arial" w:cs="Arial"/>
          <w:b/>
          <w:sz w:val="20"/>
          <w:szCs w:val="20"/>
        </w:rPr>
      </w:pPr>
      <w:r w:rsidRPr="00D95DC6">
        <w:rPr>
          <w:rFonts w:ascii="Arial" w:eastAsia="Arial" w:hAnsi="Arial" w:cs="Arial"/>
          <w:b/>
          <w:sz w:val="20"/>
          <w:szCs w:val="20"/>
        </w:rPr>
        <w:t>Funding</w:t>
      </w:r>
    </w:p>
    <w:p w:rsidR="00D95DC6" w:rsidRPr="00D95DC6" w:rsidRDefault="00D95DC6" w:rsidP="00D95DC6">
      <w:pPr>
        <w:spacing w:after="0" w:line="240" w:lineRule="auto"/>
        <w:ind w:left="1166" w:right="29"/>
        <w:jc w:val="both"/>
        <w:rPr>
          <w:rFonts w:ascii="Arial" w:eastAsia="Arial" w:hAnsi="Arial" w:cs="Arial"/>
          <w:sz w:val="20"/>
          <w:szCs w:val="20"/>
        </w:rPr>
      </w:pPr>
      <w:r w:rsidRPr="00D95DC6">
        <w:rPr>
          <w:rFonts w:ascii="Arial" w:eastAsia="Arial" w:hAnsi="Arial" w:cs="Arial"/>
          <w:sz w:val="20"/>
          <w:szCs w:val="20"/>
        </w:rPr>
        <w:t>We have been assessing where we are at in the budget for 2015 and beginning to plan for 2016.  A number of grant opportunities are being considered based on our ability to meet requirements.  The department also participated in the MAC time study August 10-16, 2015; this was the first week for the state fiscal year 2016.</w:t>
      </w:r>
    </w:p>
    <w:p w:rsidR="00D95DC6" w:rsidRPr="00D95DC6" w:rsidRDefault="00D95DC6" w:rsidP="00D95DC6">
      <w:pPr>
        <w:spacing w:after="0" w:line="240" w:lineRule="auto"/>
        <w:ind w:left="1166" w:right="29"/>
        <w:jc w:val="both"/>
        <w:rPr>
          <w:rFonts w:ascii="Arial" w:eastAsia="Arial" w:hAnsi="Arial" w:cs="Arial"/>
          <w:b/>
          <w:sz w:val="20"/>
          <w:szCs w:val="20"/>
        </w:rPr>
      </w:pPr>
      <w:r w:rsidRPr="00D95DC6">
        <w:rPr>
          <w:rFonts w:ascii="Arial" w:eastAsia="Arial" w:hAnsi="Arial" w:cs="Arial"/>
          <w:b/>
          <w:sz w:val="20"/>
          <w:szCs w:val="20"/>
        </w:rPr>
        <w:t>Building</w:t>
      </w:r>
    </w:p>
    <w:p w:rsidR="00D95DC6" w:rsidRDefault="00D95DC6" w:rsidP="00D95DC6">
      <w:pPr>
        <w:spacing w:after="0" w:line="240" w:lineRule="auto"/>
        <w:ind w:left="1166" w:right="29"/>
        <w:jc w:val="both"/>
        <w:rPr>
          <w:rFonts w:ascii="Arial" w:eastAsia="Arial" w:hAnsi="Arial" w:cs="Arial"/>
          <w:sz w:val="20"/>
          <w:szCs w:val="20"/>
        </w:rPr>
      </w:pPr>
      <w:r w:rsidRPr="00D95DC6">
        <w:rPr>
          <w:rFonts w:ascii="Arial" w:eastAsia="Arial" w:hAnsi="Arial" w:cs="Arial"/>
          <w:sz w:val="20"/>
          <w:szCs w:val="20"/>
        </w:rPr>
        <w:t>Quotes for office space projects are being reviewed.  Not all renovations may be done at the same time; we may need to take it step by step.  However, we are prioritizing the projects based on the needs of the clients we serve.</w:t>
      </w:r>
    </w:p>
    <w:p w:rsidR="00D95DC6" w:rsidRPr="00D95DC6" w:rsidRDefault="00D95DC6" w:rsidP="00D95DC6">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There is also some basic maintenance for the building that hasn’t been done (i.e. cleaning of filters/ vents, lighting/ ballasts going out).  Ms Factor also brought up the “Efficiency Smart” evaluation that the city had completed in 2014 and discussed the need to move forward with lighting corrections due to all the current issues. </w:t>
      </w:r>
    </w:p>
    <w:p w:rsidR="00D95DC6" w:rsidRPr="00D95DC6" w:rsidRDefault="00D95DC6" w:rsidP="00D95DC6">
      <w:pPr>
        <w:spacing w:after="0" w:line="240" w:lineRule="auto"/>
        <w:ind w:left="1166" w:right="29"/>
        <w:jc w:val="both"/>
        <w:rPr>
          <w:rFonts w:ascii="Arial" w:eastAsia="Arial" w:hAnsi="Arial" w:cs="Arial"/>
          <w:b/>
          <w:sz w:val="20"/>
          <w:szCs w:val="20"/>
        </w:rPr>
      </w:pPr>
      <w:r w:rsidRPr="00D95DC6">
        <w:rPr>
          <w:rFonts w:ascii="Arial" w:eastAsia="Arial" w:hAnsi="Arial" w:cs="Arial"/>
          <w:b/>
          <w:sz w:val="20"/>
          <w:szCs w:val="20"/>
        </w:rPr>
        <w:t>Network of Care</w:t>
      </w:r>
    </w:p>
    <w:p w:rsidR="00D95DC6" w:rsidRPr="00D95DC6" w:rsidRDefault="00D95DC6" w:rsidP="00D95DC6">
      <w:pPr>
        <w:spacing w:after="0" w:line="240" w:lineRule="auto"/>
        <w:ind w:left="1166" w:right="29"/>
        <w:jc w:val="both"/>
        <w:rPr>
          <w:rFonts w:ascii="Arial" w:eastAsia="Arial" w:hAnsi="Arial" w:cs="Arial"/>
          <w:sz w:val="20"/>
          <w:szCs w:val="20"/>
        </w:rPr>
      </w:pPr>
      <w:r w:rsidRPr="00D95DC6">
        <w:rPr>
          <w:rFonts w:ascii="Arial" w:eastAsia="Arial" w:hAnsi="Arial" w:cs="Arial"/>
          <w:sz w:val="20"/>
          <w:szCs w:val="20"/>
        </w:rPr>
        <w:t xml:space="preserve">Reminder:  The Galion City Health Departments data site is now up and running and we have the ability to go in and add various things (i.e. annual reports, CHA/ CHIP, announcements, etc.)  Residents can also </w:t>
      </w:r>
      <w:r w:rsidRPr="00D95DC6">
        <w:rPr>
          <w:rFonts w:ascii="Arial" w:eastAsia="Arial" w:hAnsi="Arial" w:cs="Arial"/>
          <w:sz w:val="20"/>
          <w:szCs w:val="20"/>
        </w:rPr>
        <w:lastRenderedPageBreak/>
        <w:t xml:space="preserve">input their medical history, medication lists, etc on their own secure PHR page (Personal Health Record).  To take a look at the site and provide feedback go to </w:t>
      </w:r>
      <w:hyperlink r:id="rId8" w:history="1">
        <w:r w:rsidRPr="00D95DC6">
          <w:rPr>
            <w:rStyle w:val="Hyperlink"/>
            <w:rFonts w:ascii="Arial" w:eastAsia="Arial" w:hAnsi="Arial" w:cs="Arial"/>
            <w:sz w:val="20"/>
            <w:szCs w:val="20"/>
          </w:rPr>
          <w:t>http://galion.oh.networkofcare.org/ph/</w:t>
        </w:r>
      </w:hyperlink>
      <w:r w:rsidRPr="00D95DC6">
        <w:rPr>
          <w:rFonts w:ascii="Arial" w:eastAsia="Arial" w:hAnsi="Arial" w:cs="Arial"/>
          <w:sz w:val="20"/>
          <w:szCs w:val="20"/>
        </w:rPr>
        <w:t xml:space="preserve"> .  please feel free to let Trish know if there is anything you would like to see added; play around with it a little bit.  Once we have it set up as we want it, we will link it to our webpage and do a press release about the uses of the data and the PHR.  *This was a free project!</w:t>
      </w:r>
    </w:p>
    <w:p w:rsidR="00D95DC6" w:rsidRPr="00D95DC6" w:rsidRDefault="00D95DC6" w:rsidP="00D95DC6">
      <w:pPr>
        <w:spacing w:after="0" w:line="240" w:lineRule="auto"/>
        <w:ind w:left="1166" w:right="29"/>
        <w:jc w:val="both"/>
        <w:rPr>
          <w:rFonts w:ascii="Arial" w:eastAsia="Arial" w:hAnsi="Arial" w:cs="Arial"/>
          <w:b/>
          <w:sz w:val="20"/>
          <w:szCs w:val="20"/>
        </w:rPr>
      </w:pPr>
      <w:r w:rsidRPr="00D95DC6">
        <w:rPr>
          <w:rFonts w:ascii="Arial" w:eastAsia="Arial" w:hAnsi="Arial" w:cs="Arial"/>
          <w:b/>
          <w:sz w:val="20"/>
          <w:szCs w:val="20"/>
        </w:rPr>
        <w:t>Trainings/ Workforce Development</w:t>
      </w:r>
    </w:p>
    <w:p w:rsidR="00D95DC6" w:rsidRPr="00D95DC6" w:rsidRDefault="00D95DC6" w:rsidP="00D95DC6">
      <w:pPr>
        <w:spacing w:after="0" w:line="240" w:lineRule="auto"/>
        <w:ind w:left="1166" w:right="29" w:firstLine="274"/>
        <w:jc w:val="both"/>
        <w:rPr>
          <w:rFonts w:ascii="Arial" w:eastAsia="Arial" w:hAnsi="Arial" w:cs="Arial"/>
          <w:b/>
          <w:sz w:val="20"/>
          <w:szCs w:val="20"/>
        </w:rPr>
      </w:pPr>
      <w:r w:rsidRPr="00D95DC6">
        <w:rPr>
          <w:rFonts w:ascii="Arial" w:eastAsia="Arial" w:hAnsi="Arial" w:cs="Arial"/>
          <w:b/>
          <w:sz w:val="20"/>
          <w:szCs w:val="20"/>
        </w:rPr>
        <w:t>APIC Training (Intensive EPI 101 &amp; 102)</w:t>
      </w:r>
    </w:p>
    <w:p w:rsidR="00D95DC6" w:rsidRPr="00D95DC6" w:rsidRDefault="00D95DC6" w:rsidP="00D95DC6">
      <w:pPr>
        <w:spacing w:after="0" w:line="240" w:lineRule="auto"/>
        <w:ind w:left="1440" w:right="29"/>
        <w:jc w:val="both"/>
        <w:rPr>
          <w:rFonts w:ascii="Arial" w:eastAsia="Arial" w:hAnsi="Arial" w:cs="Arial"/>
          <w:sz w:val="20"/>
          <w:szCs w:val="20"/>
        </w:rPr>
      </w:pPr>
      <w:r>
        <w:rPr>
          <w:rFonts w:ascii="Arial" w:eastAsia="Arial" w:hAnsi="Arial" w:cs="Arial"/>
          <w:sz w:val="20"/>
          <w:szCs w:val="20"/>
        </w:rPr>
        <w:t xml:space="preserve">Ms. Factor </w:t>
      </w:r>
      <w:r w:rsidRPr="00D95DC6">
        <w:rPr>
          <w:rFonts w:ascii="Arial" w:eastAsia="Arial" w:hAnsi="Arial" w:cs="Arial"/>
          <w:sz w:val="20"/>
          <w:szCs w:val="20"/>
        </w:rPr>
        <w:t>attended this course on 8/10-14/15.  This course compressed infection prevention fundamentals from the EPI® 101 and 102 classes into a 5-day interactive intensive learning experience.  I was able to learn the newest terminology and current definitions and hear about the regulatory issues of importance today and in the future.  Areas of emphasis included how to prepare surveillance and risk assessment plans, regulatory compliance, preventing transmission of infectious diseases, how to handle employee exposures and evidence-based interventions to prevent or reduce risk.  Many of the pieces learned will be put into action through policies/ standing orders as well as with any construction that may occur.</w:t>
      </w:r>
    </w:p>
    <w:p w:rsidR="00D95DC6" w:rsidRPr="00D95DC6" w:rsidRDefault="00D95DC6" w:rsidP="00D95DC6">
      <w:pPr>
        <w:spacing w:after="0" w:line="240" w:lineRule="auto"/>
        <w:ind w:left="1166" w:right="29" w:firstLine="274"/>
        <w:jc w:val="both"/>
        <w:rPr>
          <w:rFonts w:ascii="Arial" w:eastAsia="Arial" w:hAnsi="Arial" w:cs="Arial"/>
          <w:b/>
          <w:sz w:val="20"/>
          <w:szCs w:val="20"/>
        </w:rPr>
      </w:pPr>
      <w:r w:rsidRPr="00D95DC6">
        <w:rPr>
          <w:rFonts w:ascii="Arial" w:eastAsia="Arial" w:hAnsi="Arial" w:cs="Arial"/>
          <w:b/>
          <w:sz w:val="20"/>
          <w:szCs w:val="20"/>
        </w:rPr>
        <w:t>AOHC Public Health Combined Conference</w:t>
      </w:r>
    </w:p>
    <w:p w:rsidR="00D95DC6" w:rsidRPr="00D95DC6" w:rsidRDefault="00D95DC6" w:rsidP="00D95DC6">
      <w:pPr>
        <w:spacing w:after="0" w:line="240" w:lineRule="auto"/>
        <w:ind w:left="1166" w:right="29" w:firstLine="274"/>
        <w:jc w:val="both"/>
        <w:rPr>
          <w:rFonts w:ascii="Arial" w:eastAsia="Arial" w:hAnsi="Arial" w:cs="Arial"/>
          <w:sz w:val="20"/>
          <w:szCs w:val="20"/>
        </w:rPr>
      </w:pPr>
      <w:r>
        <w:rPr>
          <w:rFonts w:ascii="Arial" w:eastAsia="Arial" w:hAnsi="Arial" w:cs="Arial"/>
          <w:sz w:val="20"/>
          <w:szCs w:val="20"/>
        </w:rPr>
        <w:t>Ms. Factor</w:t>
      </w:r>
      <w:r w:rsidRPr="00D95DC6">
        <w:rPr>
          <w:rFonts w:ascii="Arial" w:eastAsia="Arial" w:hAnsi="Arial" w:cs="Arial"/>
          <w:sz w:val="20"/>
          <w:szCs w:val="20"/>
        </w:rPr>
        <w:t xml:space="preserve"> will be attending the required Public Health Combined Conference September 28-30</w:t>
      </w:r>
      <w:r w:rsidRPr="00D95DC6">
        <w:rPr>
          <w:rFonts w:ascii="Arial" w:eastAsia="Arial" w:hAnsi="Arial" w:cs="Arial"/>
          <w:sz w:val="20"/>
          <w:szCs w:val="20"/>
          <w:vertAlign w:val="superscript"/>
        </w:rPr>
        <w:t>th</w:t>
      </w:r>
      <w:r w:rsidRPr="00D95DC6">
        <w:rPr>
          <w:rFonts w:ascii="Arial" w:eastAsia="Arial" w:hAnsi="Arial" w:cs="Arial"/>
          <w:sz w:val="20"/>
          <w:szCs w:val="20"/>
        </w:rPr>
        <w:t xml:space="preserve">.  </w:t>
      </w:r>
    </w:p>
    <w:p w:rsidR="00D95DC6" w:rsidRPr="00D95DC6" w:rsidRDefault="00D95DC6" w:rsidP="00D95DC6">
      <w:pPr>
        <w:spacing w:after="0" w:line="240" w:lineRule="auto"/>
        <w:ind w:left="1166" w:right="29" w:firstLine="274"/>
        <w:jc w:val="both"/>
        <w:rPr>
          <w:rFonts w:ascii="Arial" w:eastAsia="Arial" w:hAnsi="Arial" w:cs="Arial"/>
          <w:sz w:val="20"/>
          <w:szCs w:val="20"/>
        </w:rPr>
      </w:pPr>
      <w:r w:rsidRPr="00D95DC6">
        <w:rPr>
          <w:rFonts w:ascii="Arial" w:eastAsia="Arial" w:hAnsi="Arial" w:cs="Arial"/>
          <w:b/>
          <w:sz w:val="20"/>
          <w:szCs w:val="20"/>
        </w:rPr>
        <w:t>Continuous Quality Improvement</w:t>
      </w:r>
    </w:p>
    <w:p w:rsidR="00D95DC6" w:rsidRPr="00D95DC6" w:rsidRDefault="00D95DC6" w:rsidP="00D95DC6">
      <w:pPr>
        <w:spacing w:after="0" w:line="240" w:lineRule="auto"/>
        <w:ind w:left="1440" w:right="29"/>
        <w:jc w:val="both"/>
        <w:rPr>
          <w:rFonts w:ascii="Arial" w:eastAsia="Arial" w:hAnsi="Arial" w:cs="Arial"/>
          <w:sz w:val="20"/>
          <w:szCs w:val="20"/>
        </w:rPr>
      </w:pPr>
      <w:r w:rsidRPr="00D95DC6">
        <w:rPr>
          <w:rFonts w:ascii="Arial" w:eastAsia="Arial" w:hAnsi="Arial" w:cs="Arial"/>
          <w:sz w:val="20"/>
          <w:szCs w:val="20"/>
        </w:rPr>
        <w:t>Additions and/or revisions to the plan will continue to be made and a draft plan to share with the BOH should be completed soon.</w:t>
      </w:r>
    </w:p>
    <w:p w:rsidR="00D95DC6" w:rsidRPr="00D95DC6" w:rsidRDefault="0060448E" w:rsidP="00D95DC6">
      <w:pPr>
        <w:spacing w:after="0" w:line="240" w:lineRule="auto"/>
        <w:ind w:left="1166" w:right="29"/>
        <w:jc w:val="both"/>
        <w:rPr>
          <w:rFonts w:ascii="Arial" w:eastAsia="Arial" w:hAnsi="Arial" w:cs="Arial"/>
          <w:sz w:val="20"/>
          <w:szCs w:val="20"/>
        </w:rPr>
      </w:pPr>
      <w:r>
        <w:rPr>
          <w:rFonts w:ascii="Arial" w:eastAsia="Arial" w:hAnsi="Arial" w:cs="Arial"/>
          <w:sz w:val="20"/>
          <w:szCs w:val="20"/>
        </w:rPr>
        <w:tab/>
        <w:t>Ms. Factor is hoping this will be finalized before the end of the year.</w:t>
      </w:r>
    </w:p>
    <w:p w:rsidR="00D95DC6" w:rsidRPr="00D95DC6" w:rsidRDefault="00D95DC6" w:rsidP="00D95DC6">
      <w:pPr>
        <w:spacing w:after="0" w:line="240" w:lineRule="auto"/>
        <w:ind w:left="1166" w:right="29" w:firstLine="274"/>
        <w:jc w:val="both"/>
        <w:rPr>
          <w:rFonts w:ascii="Arial" w:eastAsia="Arial" w:hAnsi="Arial" w:cs="Arial"/>
          <w:b/>
          <w:sz w:val="20"/>
          <w:szCs w:val="20"/>
        </w:rPr>
      </w:pPr>
      <w:r w:rsidRPr="00D95DC6">
        <w:rPr>
          <w:rFonts w:ascii="Arial" w:eastAsia="Arial" w:hAnsi="Arial" w:cs="Arial"/>
          <w:b/>
          <w:sz w:val="20"/>
          <w:szCs w:val="20"/>
        </w:rPr>
        <w:t>Personnel Policies and Procedures</w:t>
      </w:r>
    </w:p>
    <w:p w:rsidR="0060448E" w:rsidRPr="0060448E" w:rsidRDefault="00D95DC6" w:rsidP="0060448E">
      <w:pPr>
        <w:spacing w:after="0" w:line="240" w:lineRule="auto"/>
        <w:ind w:left="1440" w:right="29"/>
        <w:jc w:val="both"/>
        <w:rPr>
          <w:rFonts w:ascii="Arial" w:eastAsia="Arial" w:hAnsi="Arial" w:cs="Arial"/>
          <w:sz w:val="20"/>
          <w:szCs w:val="20"/>
        </w:rPr>
      </w:pPr>
      <w:r w:rsidRPr="00D95DC6">
        <w:rPr>
          <w:rFonts w:ascii="Arial" w:eastAsia="Arial" w:hAnsi="Arial" w:cs="Arial"/>
          <w:sz w:val="20"/>
          <w:szCs w:val="20"/>
        </w:rPr>
        <w:t>No additional information has been obtained:  Additional updates and/or revisions are being considered based on knowledge gained through research.  Trish continues to work with the City Law Director in order to clear up the status of City Health Department Employees; this is highly important in terms of numerous aspects of personnel policies and overall administration of the department.  The legal opinions and aspects have put this process in a holding pattern in some regards.</w:t>
      </w:r>
    </w:p>
    <w:p w:rsidR="00D95DC6" w:rsidRPr="0060448E" w:rsidRDefault="0060448E" w:rsidP="00D95DC6">
      <w:pPr>
        <w:spacing w:after="0" w:line="240" w:lineRule="auto"/>
        <w:ind w:left="1166" w:right="29"/>
        <w:jc w:val="both"/>
        <w:rPr>
          <w:rFonts w:ascii="Arial" w:eastAsia="Arial" w:hAnsi="Arial" w:cs="Arial"/>
          <w:b/>
          <w:sz w:val="20"/>
          <w:szCs w:val="20"/>
        </w:rPr>
      </w:pPr>
      <w:r w:rsidRPr="0060448E">
        <w:rPr>
          <w:rFonts w:ascii="Arial" w:eastAsia="Arial" w:hAnsi="Arial" w:cs="Arial"/>
          <w:b/>
          <w:sz w:val="20"/>
          <w:szCs w:val="20"/>
        </w:rPr>
        <w:t>Outreach</w:t>
      </w:r>
    </w:p>
    <w:p w:rsidR="0060448E" w:rsidRPr="0060448E" w:rsidRDefault="0060448E" w:rsidP="00D95DC6">
      <w:pPr>
        <w:spacing w:after="0" w:line="240" w:lineRule="auto"/>
        <w:ind w:left="1166" w:right="29"/>
        <w:jc w:val="both"/>
        <w:rPr>
          <w:rFonts w:ascii="Arial" w:eastAsia="Arial" w:hAnsi="Arial" w:cs="Arial"/>
          <w:sz w:val="20"/>
          <w:szCs w:val="20"/>
        </w:rPr>
      </w:pPr>
      <w:r w:rsidRPr="0060448E">
        <w:rPr>
          <w:rFonts w:ascii="Arial" w:eastAsia="Arial" w:hAnsi="Arial" w:cs="Arial"/>
          <w:sz w:val="20"/>
          <w:szCs w:val="20"/>
        </w:rPr>
        <w:t>Ms. Factor shared that the GCHD is participating in the “Come Home to Galion” celebrations on December 5, 2015.  The Health Department will be the lead for the youth coloring contest.</w:t>
      </w:r>
    </w:p>
    <w:p w:rsidR="0060448E" w:rsidRPr="0060448E" w:rsidRDefault="0060448E" w:rsidP="00D95DC6">
      <w:pPr>
        <w:spacing w:after="0" w:line="240" w:lineRule="auto"/>
        <w:ind w:left="1166" w:right="29"/>
        <w:jc w:val="both"/>
        <w:rPr>
          <w:rFonts w:ascii="Arial" w:eastAsia="Arial" w:hAnsi="Arial" w:cs="Arial"/>
          <w:b/>
          <w:sz w:val="20"/>
          <w:szCs w:val="20"/>
        </w:rPr>
      </w:pPr>
      <w:r w:rsidRPr="0060448E">
        <w:rPr>
          <w:rFonts w:ascii="Arial" w:eastAsia="Arial" w:hAnsi="Arial" w:cs="Arial"/>
          <w:b/>
          <w:sz w:val="20"/>
          <w:szCs w:val="20"/>
        </w:rPr>
        <w:t>Other</w:t>
      </w:r>
    </w:p>
    <w:p w:rsidR="0060448E" w:rsidRPr="0060448E" w:rsidRDefault="0060448E" w:rsidP="00D95DC6">
      <w:pPr>
        <w:spacing w:after="0" w:line="240" w:lineRule="auto"/>
        <w:ind w:left="1166" w:right="29"/>
        <w:jc w:val="both"/>
        <w:rPr>
          <w:rFonts w:ascii="Arial" w:eastAsia="Arial" w:hAnsi="Arial" w:cs="Arial"/>
          <w:sz w:val="20"/>
          <w:szCs w:val="20"/>
        </w:rPr>
      </w:pPr>
      <w:r w:rsidRPr="0060448E">
        <w:rPr>
          <w:rFonts w:ascii="Arial" w:eastAsia="Arial" w:hAnsi="Arial" w:cs="Arial"/>
          <w:sz w:val="20"/>
          <w:szCs w:val="20"/>
        </w:rPr>
        <w:t xml:space="preserve">Ms. Factor wanted to bring up the fact that Dr. </w:t>
      </w:r>
      <w:proofErr w:type="spellStart"/>
      <w:r w:rsidRPr="0060448E">
        <w:rPr>
          <w:rFonts w:ascii="Arial" w:eastAsia="Arial" w:hAnsi="Arial" w:cs="Arial"/>
          <w:sz w:val="20"/>
          <w:szCs w:val="20"/>
        </w:rPr>
        <w:t>Metzgers</w:t>
      </w:r>
      <w:proofErr w:type="spellEnd"/>
      <w:r w:rsidRPr="0060448E">
        <w:rPr>
          <w:rFonts w:ascii="Arial" w:eastAsia="Arial" w:hAnsi="Arial" w:cs="Arial"/>
          <w:sz w:val="20"/>
          <w:szCs w:val="20"/>
        </w:rPr>
        <w:t xml:space="preserve"> (Medical Director) contract ends December 31, 2015.  She has sent the current contract to Dr. Metzger to review and Ms. Factor is reviewing as well.  They will make any necessary changes and have it run through the city’s Law Director.  It will then be presented to the Board for contract approval.  Ms. Factor stated that she would like to have the contract signed before the end of 2015 in order for it to go into effect January 1, 2016.  She also wanted to make the Board Members aware of the great job Dr. Metzger is doing and that she is learning her role and becoming more involved.</w:t>
      </w:r>
    </w:p>
    <w:p w:rsidR="0060448E" w:rsidRPr="0060448E" w:rsidRDefault="0060448E" w:rsidP="00D95DC6">
      <w:pPr>
        <w:spacing w:after="0" w:line="240" w:lineRule="auto"/>
        <w:ind w:left="1166" w:right="29"/>
        <w:jc w:val="both"/>
        <w:rPr>
          <w:rFonts w:ascii="Arial" w:eastAsia="Arial" w:hAnsi="Arial" w:cs="Arial"/>
          <w:sz w:val="20"/>
          <w:szCs w:val="20"/>
          <w:highlight w:val="yellow"/>
        </w:rPr>
      </w:pPr>
    </w:p>
    <w:p w:rsidR="00A545A0" w:rsidRPr="00551C3A" w:rsidRDefault="00A545A0" w:rsidP="00A545A0">
      <w:pPr>
        <w:spacing w:after="0" w:line="240" w:lineRule="auto"/>
        <w:ind w:left="1166" w:right="29"/>
        <w:jc w:val="both"/>
        <w:rPr>
          <w:rFonts w:ascii="Arial" w:eastAsia="Arial" w:hAnsi="Arial" w:cs="Arial"/>
          <w:sz w:val="20"/>
          <w:szCs w:val="20"/>
          <w:highlight w:val="yellow"/>
        </w:rPr>
      </w:pPr>
    </w:p>
    <w:p w:rsidR="00A545A0" w:rsidRPr="006B0F84" w:rsidRDefault="00551C3A" w:rsidP="00A545A0">
      <w:pPr>
        <w:tabs>
          <w:tab w:val="left" w:pos="1170"/>
        </w:tabs>
        <w:spacing w:after="0" w:line="240" w:lineRule="auto"/>
        <w:ind w:left="450" w:right="29"/>
        <w:rPr>
          <w:rFonts w:ascii="Arial" w:eastAsia="Arial" w:hAnsi="Arial" w:cs="Arial"/>
          <w:b/>
          <w:sz w:val="20"/>
          <w:szCs w:val="20"/>
        </w:rPr>
      </w:pPr>
      <w:r w:rsidRPr="006B0F84">
        <w:rPr>
          <w:rFonts w:ascii="Arial" w:eastAsia="Arial" w:hAnsi="Arial" w:cs="Arial"/>
          <w:b/>
          <w:sz w:val="20"/>
          <w:szCs w:val="20"/>
        </w:rPr>
        <w:t>6</w:t>
      </w:r>
      <w:r w:rsidR="00A545A0" w:rsidRPr="006B0F84">
        <w:rPr>
          <w:rFonts w:ascii="Arial" w:eastAsia="Arial" w:hAnsi="Arial" w:cs="Arial"/>
          <w:b/>
          <w:sz w:val="20"/>
          <w:szCs w:val="20"/>
        </w:rPr>
        <w:t>.2</w:t>
      </w:r>
      <w:r w:rsidR="00A545A0" w:rsidRPr="006B0F84">
        <w:rPr>
          <w:rFonts w:ascii="Arial" w:eastAsia="Arial" w:hAnsi="Arial" w:cs="Arial"/>
          <w:b/>
          <w:sz w:val="20"/>
          <w:szCs w:val="20"/>
        </w:rPr>
        <w:tab/>
        <w:t>Nursing Monthly Report</w:t>
      </w:r>
      <w:r w:rsidR="006B0F84" w:rsidRPr="006B0F84">
        <w:rPr>
          <w:rFonts w:ascii="Arial" w:eastAsia="Arial" w:hAnsi="Arial" w:cs="Arial"/>
          <w:b/>
          <w:sz w:val="20"/>
          <w:szCs w:val="20"/>
        </w:rPr>
        <w:t>- Ms. Factor reported for Ms. Smith</w:t>
      </w:r>
    </w:p>
    <w:p w:rsidR="0060448E" w:rsidRPr="006B0F84" w:rsidRDefault="0060448E" w:rsidP="006B0F84">
      <w:pPr>
        <w:spacing w:after="0" w:line="240" w:lineRule="auto"/>
        <w:ind w:left="1170" w:right="29"/>
        <w:jc w:val="both"/>
        <w:rPr>
          <w:rFonts w:ascii="Arial" w:eastAsia="Arial" w:hAnsi="Arial" w:cs="Arial"/>
          <w:b/>
          <w:sz w:val="20"/>
          <w:szCs w:val="20"/>
        </w:rPr>
      </w:pPr>
      <w:r w:rsidRPr="006B0F84">
        <w:rPr>
          <w:rFonts w:ascii="Arial" w:eastAsia="Arial" w:hAnsi="Arial" w:cs="Arial"/>
          <w:b/>
          <w:sz w:val="20"/>
          <w:szCs w:val="20"/>
        </w:rPr>
        <w:t>BCMH</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 xml:space="preserve">Theresa and </w:t>
      </w:r>
      <w:r w:rsidR="006B0F84" w:rsidRPr="006B0F84">
        <w:rPr>
          <w:rFonts w:ascii="Arial" w:eastAsia="Arial" w:hAnsi="Arial" w:cs="Arial"/>
          <w:sz w:val="20"/>
          <w:szCs w:val="20"/>
        </w:rPr>
        <w:t>Ms. Smith</w:t>
      </w:r>
      <w:r w:rsidRPr="006B0F84">
        <w:rPr>
          <w:rFonts w:ascii="Arial" w:eastAsia="Arial" w:hAnsi="Arial" w:cs="Arial"/>
          <w:sz w:val="20"/>
          <w:szCs w:val="20"/>
        </w:rPr>
        <w:t xml:space="preserve"> completed the 4 day training provided by our BCMH field nurse case manager Mindy Schwartz.   In the time Mindy spent with us, she got a good feel for where we are currently at with our BCMH program.  She encouraged us to “start over” from this point on.  In 2014 we billed and were reimbursed approximately $1200 from BCMH.   The nurses were not able to give this program the attention it needs for various reasons.  Our case load number has dropped for that reason.  There is room for great improvement in this program and we are dedicated to revitalizing it.  The plan moving forward is to have at least 2 days for Theresa to focus on BCMH with minimal interruption if possible.   By putting the time in, we will be able to serve these children and their families in the appropriate way and in turn be able to increase our reimbursement from this program.</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b/>
          <w:sz w:val="20"/>
          <w:szCs w:val="20"/>
        </w:rPr>
        <w:t>SCHOOL NURSING</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b/>
          <w:sz w:val="20"/>
          <w:szCs w:val="20"/>
        </w:rPr>
        <w:t>-</w:t>
      </w:r>
      <w:r w:rsidRPr="006B0F84">
        <w:rPr>
          <w:rFonts w:ascii="Arial" w:eastAsia="Arial" w:hAnsi="Arial" w:cs="Arial"/>
          <w:sz w:val="20"/>
          <w:szCs w:val="20"/>
        </w:rPr>
        <w:t>Chris will be covering both Galion and Crestline St. Joe’s buildings.</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 xml:space="preserve">-Kara has had a very busy start to the school year.  She will be in the district Monday-Thursdays and Chris will be covering on Fridays and as needed.  </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b/>
          <w:sz w:val="20"/>
          <w:szCs w:val="20"/>
        </w:rPr>
        <w:t>EDUCATION</w:t>
      </w:r>
      <w:r w:rsidRPr="006B0F84">
        <w:rPr>
          <w:rFonts w:ascii="Arial" w:eastAsia="Arial" w:hAnsi="Arial" w:cs="Arial"/>
          <w:sz w:val="20"/>
          <w:szCs w:val="20"/>
        </w:rPr>
        <w:t>/</w:t>
      </w:r>
      <w:r w:rsidRPr="006B0F84">
        <w:rPr>
          <w:rFonts w:ascii="Arial" w:eastAsia="Arial" w:hAnsi="Arial" w:cs="Arial"/>
          <w:b/>
          <w:sz w:val="20"/>
          <w:szCs w:val="20"/>
        </w:rPr>
        <w:t>OUTREACH</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sz w:val="20"/>
          <w:szCs w:val="20"/>
        </w:rPr>
        <w:t xml:space="preserve">-Theresa, Kara and </w:t>
      </w:r>
      <w:r w:rsidR="006B0F84" w:rsidRPr="006B0F84">
        <w:rPr>
          <w:rFonts w:ascii="Arial" w:eastAsia="Arial" w:hAnsi="Arial" w:cs="Arial"/>
          <w:sz w:val="20"/>
          <w:szCs w:val="20"/>
        </w:rPr>
        <w:t>MS. Smith</w:t>
      </w:r>
      <w:r w:rsidRPr="006B0F84">
        <w:rPr>
          <w:rFonts w:ascii="Arial" w:eastAsia="Arial" w:hAnsi="Arial" w:cs="Arial"/>
          <w:sz w:val="20"/>
          <w:szCs w:val="20"/>
        </w:rPr>
        <w:t xml:space="preserve"> completed the ODH Vision and Hearing conference on 8/13/15.</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 xml:space="preserve">-Kara represented GCHD at the Primary School open house on 8/21/15.  The material available to families covered immunization information, car seat safety and safe sleep.   </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w:t>
      </w:r>
      <w:r w:rsidR="006B0F84" w:rsidRPr="006B0F84">
        <w:rPr>
          <w:rFonts w:ascii="Arial" w:eastAsia="Arial" w:hAnsi="Arial" w:cs="Arial"/>
          <w:sz w:val="20"/>
          <w:szCs w:val="20"/>
        </w:rPr>
        <w:t>MS. Smith attended</w:t>
      </w:r>
      <w:r w:rsidRPr="006B0F84">
        <w:rPr>
          <w:rFonts w:ascii="Arial" w:eastAsia="Arial" w:hAnsi="Arial" w:cs="Arial"/>
          <w:sz w:val="20"/>
          <w:szCs w:val="20"/>
        </w:rPr>
        <w:t xml:space="preserve"> the Child Passenger Safety certification course the first two weeks of September.   </w:t>
      </w:r>
      <w:r w:rsidR="006B0F84" w:rsidRPr="006B0F84">
        <w:rPr>
          <w:rFonts w:ascii="Arial" w:eastAsia="Arial" w:hAnsi="Arial" w:cs="Arial"/>
          <w:sz w:val="20"/>
          <w:szCs w:val="20"/>
        </w:rPr>
        <w:t>She also</w:t>
      </w:r>
      <w:r w:rsidRPr="006B0F84">
        <w:rPr>
          <w:rFonts w:ascii="Arial" w:eastAsia="Arial" w:hAnsi="Arial" w:cs="Arial"/>
          <w:sz w:val="20"/>
          <w:szCs w:val="20"/>
        </w:rPr>
        <w:t xml:space="preserve"> </w:t>
      </w:r>
      <w:r w:rsidR="006B0F84" w:rsidRPr="006B0F84">
        <w:rPr>
          <w:rFonts w:ascii="Arial" w:eastAsia="Arial" w:hAnsi="Arial" w:cs="Arial"/>
          <w:sz w:val="20"/>
          <w:szCs w:val="20"/>
        </w:rPr>
        <w:t>attended</w:t>
      </w:r>
      <w:r w:rsidRPr="006B0F84">
        <w:rPr>
          <w:rFonts w:ascii="Arial" w:eastAsia="Arial" w:hAnsi="Arial" w:cs="Arial"/>
          <w:sz w:val="20"/>
          <w:szCs w:val="20"/>
        </w:rPr>
        <w:t xml:space="preserve"> the Immunize Ohio Conference on 9/10.</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sz w:val="20"/>
          <w:szCs w:val="20"/>
        </w:rPr>
        <w:t xml:space="preserve">- Kara </w:t>
      </w:r>
      <w:r w:rsidR="006B0F84" w:rsidRPr="006B0F84">
        <w:rPr>
          <w:rFonts w:ascii="Arial" w:eastAsia="Arial" w:hAnsi="Arial" w:cs="Arial"/>
          <w:sz w:val="20"/>
          <w:szCs w:val="20"/>
        </w:rPr>
        <w:t>attended</w:t>
      </w:r>
      <w:r w:rsidRPr="006B0F84">
        <w:rPr>
          <w:rFonts w:ascii="Arial" w:eastAsia="Arial" w:hAnsi="Arial" w:cs="Arial"/>
          <w:sz w:val="20"/>
          <w:szCs w:val="20"/>
        </w:rPr>
        <w:t xml:space="preserve"> the ODH Orientation for Nurses New to Ohio </w:t>
      </w:r>
      <w:r w:rsidR="006B0F84" w:rsidRPr="006B0F84">
        <w:rPr>
          <w:rFonts w:ascii="Arial" w:eastAsia="Arial" w:hAnsi="Arial" w:cs="Arial"/>
          <w:sz w:val="20"/>
          <w:szCs w:val="20"/>
        </w:rPr>
        <w:t>Schools 9</w:t>
      </w:r>
      <w:r w:rsidRPr="006B0F84">
        <w:rPr>
          <w:rFonts w:ascii="Arial" w:eastAsia="Arial" w:hAnsi="Arial" w:cs="Arial"/>
          <w:sz w:val="20"/>
          <w:szCs w:val="20"/>
        </w:rPr>
        <w:t xml:space="preserve">/16/15 thru 9/18/15. </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 xml:space="preserve">-Theresa is taking Buckle Bear to St. </w:t>
      </w:r>
      <w:proofErr w:type="spellStart"/>
      <w:proofErr w:type="gramStart"/>
      <w:r w:rsidRPr="006B0F84">
        <w:rPr>
          <w:rFonts w:ascii="Arial" w:eastAsia="Arial" w:hAnsi="Arial" w:cs="Arial"/>
          <w:sz w:val="20"/>
          <w:szCs w:val="20"/>
        </w:rPr>
        <w:t>Pauls</w:t>
      </w:r>
      <w:proofErr w:type="spellEnd"/>
      <w:proofErr w:type="gramEnd"/>
      <w:r w:rsidRPr="006B0F84">
        <w:rPr>
          <w:rFonts w:ascii="Arial" w:eastAsia="Arial" w:hAnsi="Arial" w:cs="Arial"/>
          <w:sz w:val="20"/>
          <w:szCs w:val="20"/>
        </w:rPr>
        <w:t xml:space="preserve"> preschool in September.  She was also approached by the </w:t>
      </w:r>
      <w:r w:rsidRPr="006B0F84">
        <w:rPr>
          <w:rFonts w:ascii="Arial" w:eastAsia="Arial" w:hAnsi="Arial" w:cs="Arial"/>
          <w:sz w:val="20"/>
          <w:szCs w:val="20"/>
        </w:rPr>
        <w:lastRenderedPageBreak/>
        <w:t xml:space="preserve">YMCA to present there for the pre-school class, also in September.  </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b/>
          <w:sz w:val="20"/>
          <w:szCs w:val="20"/>
        </w:rPr>
        <w:t>IMMUNIZATION CLINICS</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 xml:space="preserve">-Scheduling appointments continues to be a positive change for us.  We are able to prepare ahead of time (pulling charts, insurance verification, determining what vaccinations are needed, making sure we have the needed vaccine in stock, patient education, etc).  We have been able to fit walk-ins into the day if they prefer not to set up an appointment.  </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-Effective January 1, 2016, state-purchased vaccine will no longer be available to local Health Departments.   At that time health departments will have to purchase their own vaccine supply for insured individuals.  While GCHD is prepared for this change, we have learned from ODH that the program that we use to bill insurance companies (</w:t>
      </w:r>
      <w:proofErr w:type="spellStart"/>
      <w:r w:rsidRPr="006B0F84">
        <w:rPr>
          <w:rFonts w:ascii="Arial" w:eastAsia="Arial" w:hAnsi="Arial" w:cs="Arial"/>
          <w:sz w:val="20"/>
          <w:szCs w:val="20"/>
        </w:rPr>
        <w:t>ImpactSIIS</w:t>
      </w:r>
      <w:proofErr w:type="spellEnd"/>
      <w:r w:rsidRPr="006B0F84">
        <w:rPr>
          <w:rFonts w:ascii="Arial" w:eastAsia="Arial" w:hAnsi="Arial" w:cs="Arial"/>
          <w:sz w:val="20"/>
          <w:szCs w:val="20"/>
        </w:rPr>
        <w:t xml:space="preserve">) will no longer be an option effective 6/30/2016.  For this reason, GCHD has applied for one time GRF Funding available through ODH.  If awarded, these monies would be put towards initiating a new billing system.  </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b/>
          <w:sz w:val="20"/>
          <w:szCs w:val="20"/>
        </w:rPr>
        <w:t>FLU CLINICS</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 xml:space="preserve">- Our current community clinics are at The Golden Age Center on 10/5 from 9-11 am and 1-3 pm.  </w:t>
      </w:r>
      <w:proofErr w:type="gramStart"/>
      <w:r w:rsidRPr="006B0F84">
        <w:rPr>
          <w:rFonts w:ascii="Arial" w:eastAsia="Arial" w:hAnsi="Arial" w:cs="Arial"/>
          <w:sz w:val="20"/>
          <w:szCs w:val="20"/>
        </w:rPr>
        <w:t>Grace Point on 10/8 from 1-5 pm.</w:t>
      </w:r>
      <w:proofErr w:type="gramEnd"/>
      <w:r w:rsidRPr="006B0F84">
        <w:rPr>
          <w:rFonts w:ascii="Arial" w:eastAsia="Arial" w:hAnsi="Arial" w:cs="Arial"/>
          <w:sz w:val="20"/>
          <w:szCs w:val="20"/>
        </w:rPr>
        <w:t xml:space="preserve">  We are adding a Saturday clinic that will hopefully be beneficial to families that cannot make it during the week.  That is at Grace Point on 10/31 from 9-noon.  To this date, there are no known delays in the shipment of the vaccine.</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b/>
          <w:sz w:val="20"/>
          <w:szCs w:val="20"/>
        </w:rPr>
        <w:t>CAR SEAT SAFETY</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sz w:val="20"/>
          <w:szCs w:val="20"/>
        </w:rPr>
        <w:t>-</w:t>
      </w:r>
      <w:r w:rsidR="006B0F84" w:rsidRPr="006B0F84">
        <w:rPr>
          <w:rFonts w:ascii="Arial" w:eastAsia="Arial" w:hAnsi="Arial" w:cs="Arial"/>
          <w:sz w:val="20"/>
          <w:szCs w:val="20"/>
        </w:rPr>
        <w:t>Ms. Smith has</w:t>
      </w:r>
      <w:r w:rsidRPr="006B0F84">
        <w:rPr>
          <w:rFonts w:ascii="Arial" w:eastAsia="Arial" w:hAnsi="Arial" w:cs="Arial"/>
          <w:sz w:val="20"/>
          <w:szCs w:val="20"/>
        </w:rPr>
        <w:t xml:space="preserve"> completed the CPS Certification classes.  </w:t>
      </w:r>
    </w:p>
    <w:p w:rsidR="0060448E" w:rsidRPr="006B0F84" w:rsidRDefault="0060448E"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b/>
          <w:sz w:val="20"/>
          <w:szCs w:val="20"/>
        </w:rPr>
        <w:t>ODRS</w:t>
      </w:r>
    </w:p>
    <w:p w:rsidR="0060448E" w:rsidRPr="006B0F84" w:rsidRDefault="0060448E" w:rsidP="006B0F84">
      <w:pPr>
        <w:spacing w:after="0" w:line="240" w:lineRule="auto"/>
        <w:ind w:left="1170" w:right="29"/>
        <w:jc w:val="both"/>
        <w:rPr>
          <w:rFonts w:ascii="Arial" w:eastAsia="Arial" w:hAnsi="Arial" w:cs="Arial"/>
          <w:sz w:val="20"/>
          <w:szCs w:val="20"/>
        </w:rPr>
      </w:pPr>
      <w:r w:rsidRPr="006B0F84">
        <w:rPr>
          <w:rFonts w:ascii="Arial" w:eastAsia="Arial" w:hAnsi="Arial" w:cs="Arial"/>
          <w:sz w:val="20"/>
          <w:szCs w:val="20"/>
        </w:rPr>
        <w:t>-</w:t>
      </w:r>
      <w:r w:rsidR="006B0F84" w:rsidRPr="006B0F84">
        <w:rPr>
          <w:rFonts w:ascii="Arial" w:eastAsia="Arial" w:hAnsi="Arial" w:cs="Arial"/>
          <w:sz w:val="20"/>
          <w:szCs w:val="20"/>
        </w:rPr>
        <w:t>MS. Smith</w:t>
      </w:r>
      <w:r w:rsidRPr="006B0F84">
        <w:rPr>
          <w:rFonts w:ascii="Arial" w:eastAsia="Arial" w:hAnsi="Arial" w:cs="Arial"/>
          <w:sz w:val="20"/>
          <w:szCs w:val="20"/>
        </w:rPr>
        <w:t xml:space="preserve"> </w:t>
      </w:r>
      <w:r w:rsidR="006B0F84" w:rsidRPr="006B0F84">
        <w:rPr>
          <w:rFonts w:ascii="Arial" w:eastAsia="Arial" w:hAnsi="Arial" w:cs="Arial"/>
          <w:sz w:val="20"/>
          <w:szCs w:val="20"/>
        </w:rPr>
        <w:t>met with</w:t>
      </w:r>
      <w:r w:rsidRPr="006B0F84">
        <w:rPr>
          <w:rFonts w:ascii="Arial" w:eastAsia="Arial" w:hAnsi="Arial" w:cs="Arial"/>
          <w:sz w:val="20"/>
          <w:szCs w:val="20"/>
        </w:rPr>
        <w:t xml:space="preserve"> the nurse </w:t>
      </w:r>
      <w:proofErr w:type="gramStart"/>
      <w:r w:rsidRPr="006B0F84">
        <w:rPr>
          <w:rFonts w:ascii="Arial" w:eastAsia="Arial" w:hAnsi="Arial" w:cs="Arial"/>
          <w:sz w:val="20"/>
          <w:szCs w:val="20"/>
        </w:rPr>
        <w:t>at  Morrow</w:t>
      </w:r>
      <w:proofErr w:type="gramEnd"/>
      <w:r w:rsidRPr="006B0F84">
        <w:rPr>
          <w:rFonts w:ascii="Arial" w:eastAsia="Arial" w:hAnsi="Arial" w:cs="Arial"/>
          <w:sz w:val="20"/>
          <w:szCs w:val="20"/>
        </w:rPr>
        <w:t xml:space="preserve"> County </w:t>
      </w:r>
      <w:r w:rsidR="006B0F84" w:rsidRPr="006B0F84">
        <w:rPr>
          <w:rFonts w:ascii="Arial" w:eastAsia="Arial" w:hAnsi="Arial" w:cs="Arial"/>
          <w:sz w:val="20"/>
          <w:szCs w:val="20"/>
        </w:rPr>
        <w:t xml:space="preserve">Health Department </w:t>
      </w:r>
      <w:r w:rsidRPr="006B0F84">
        <w:rPr>
          <w:rFonts w:ascii="Arial" w:eastAsia="Arial" w:hAnsi="Arial" w:cs="Arial"/>
          <w:sz w:val="20"/>
          <w:szCs w:val="20"/>
        </w:rPr>
        <w:t xml:space="preserve">who manages their communicable disease reporting to learn more about the correct way of monitoring and reporting.  Also, </w:t>
      </w:r>
      <w:r w:rsidR="006B0F84" w:rsidRPr="006B0F84">
        <w:rPr>
          <w:rFonts w:ascii="Arial" w:eastAsia="Arial" w:hAnsi="Arial" w:cs="Arial"/>
          <w:sz w:val="20"/>
          <w:szCs w:val="20"/>
        </w:rPr>
        <w:t>she</w:t>
      </w:r>
      <w:r w:rsidRPr="006B0F84">
        <w:rPr>
          <w:rFonts w:ascii="Arial" w:eastAsia="Arial" w:hAnsi="Arial" w:cs="Arial"/>
          <w:sz w:val="20"/>
          <w:szCs w:val="20"/>
        </w:rPr>
        <w:t xml:space="preserve"> will be meeting with the nurses at the </w:t>
      </w:r>
      <w:r w:rsidR="006B0F84" w:rsidRPr="006B0F84">
        <w:rPr>
          <w:rFonts w:ascii="Arial" w:eastAsia="Arial" w:hAnsi="Arial" w:cs="Arial"/>
          <w:sz w:val="20"/>
          <w:szCs w:val="20"/>
        </w:rPr>
        <w:t xml:space="preserve">Crawford </w:t>
      </w:r>
      <w:r w:rsidRPr="006B0F84">
        <w:rPr>
          <w:rFonts w:ascii="Arial" w:eastAsia="Arial" w:hAnsi="Arial" w:cs="Arial"/>
          <w:sz w:val="20"/>
          <w:szCs w:val="20"/>
        </w:rPr>
        <w:t xml:space="preserve">County Health Department and Joyce Weaver the infectious disease nurse for </w:t>
      </w:r>
      <w:proofErr w:type="spellStart"/>
      <w:r w:rsidRPr="006B0F84">
        <w:rPr>
          <w:rFonts w:ascii="Arial" w:eastAsia="Arial" w:hAnsi="Arial" w:cs="Arial"/>
          <w:sz w:val="20"/>
          <w:szCs w:val="20"/>
        </w:rPr>
        <w:t>Avita</w:t>
      </w:r>
      <w:proofErr w:type="spellEnd"/>
      <w:r w:rsidRPr="006B0F84">
        <w:rPr>
          <w:rFonts w:ascii="Arial" w:eastAsia="Arial" w:hAnsi="Arial" w:cs="Arial"/>
          <w:sz w:val="20"/>
          <w:szCs w:val="20"/>
        </w:rPr>
        <w:t xml:space="preserve"> on 9/23</w:t>
      </w:r>
      <w:r w:rsidR="006B0F84" w:rsidRPr="006B0F84">
        <w:rPr>
          <w:rFonts w:ascii="Arial" w:eastAsia="Arial" w:hAnsi="Arial" w:cs="Arial"/>
          <w:sz w:val="20"/>
          <w:szCs w:val="20"/>
        </w:rPr>
        <w:t xml:space="preserve"> (today)</w:t>
      </w:r>
      <w:r w:rsidRPr="006B0F84">
        <w:rPr>
          <w:rFonts w:ascii="Arial" w:eastAsia="Arial" w:hAnsi="Arial" w:cs="Arial"/>
          <w:sz w:val="20"/>
          <w:szCs w:val="20"/>
        </w:rPr>
        <w:t xml:space="preserve"> for more training.</w:t>
      </w:r>
    </w:p>
    <w:p w:rsidR="0060448E" w:rsidRPr="006B0F84" w:rsidRDefault="006B0F84" w:rsidP="006B0F84">
      <w:pPr>
        <w:spacing w:after="0" w:line="240" w:lineRule="auto"/>
        <w:ind w:left="450" w:right="29" w:firstLine="720"/>
        <w:jc w:val="both"/>
        <w:rPr>
          <w:rFonts w:ascii="Arial" w:eastAsia="Arial" w:hAnsi="Arial" w:cs="Arial"/>
          <w:sz w:val="20"/>
          <w:szCs w:val="20"/>
        </w:rPr>
      </w:pPr>
      <w:r w:rsidRPr="006B0F84">
        <w:rPr>
          <w:rFonts w:ascii="Arial" w:eastAsia="Arial" w:hAnsi="Arial" w:cs="Arial"/>
          <w:sz w:val="20"/>
          <w:szCs w:val="20"/>
        </w:rPr>
        <w:t xml:space="preserve">Communicable Diseases to Report: </w:t>
      </w:r>
      <w:r w:rsidR="0060448E" w:rsidRPr="006B0F84">
        <w:rPr>
          <w:rFonts w:ascii="Arial" w:eastAsia="Arial" w:hAnsi="Arial" w:cs="Arial"/>
          <w:sz w:val="20"/>
          <w:szCs w:val="20"/>
        </w:rPr>
        <w:t xml:space="preserve">2 </w:t>
      </w:r>
      <w:proofErr w:type="spellStart"/>
      <w:r w:rsidR="0060448E" w:rsidRPr="006B0F84">
        <w:rPr>
          <w:rFonts w:ascii="Arial" w:eastAsia="Arial" w:hAnsi="Arial" w:cs="Arial"/>
          <w:sz w:val="20"/>
          <w:szCs w:val="20"/>
        </w:rPr>
        <w:t>Hep</w:t>
      </w:r>
      <w:proofErr w:type="spellEnd"/>
      <w:r w:rsidR="0060448E" w:rsidRPr="006B0F84">
        <w:rPr>
          <w:rFonts w:ascii="Arial" w:eastAsia="Arial" w:hAnsi="Arial" w:cs="Arial"/>
          <w:sz w:val="20"/>
          <w:szCs w:val="20"/>
        </w:rPr>
        <w:t xml:space="preserve"> B, 8 </w:t>
      </w:r>
      <w:proofErr w:type="spellStart"/>
      <w:r w:rsidR="0060448E" w:rsidRPr="006B0F84">
        <w:rPr>
          <w:rFonts w:ascii="Arial" w:eastAsia="Arial" w:hAnsi="Arial" w:cs="Arial"/>
          <w:sz w:val="20"/>
          <w:szCs w:val="20"/>
        </w:rPr>
        <w:t>Hep</w:t>
      </w:r>
      <w:proofErr w:type="spellEnd"/>
      <w:r w:rsidR="0060448E" w:rsidRPr="006B0F84">
        <w:rPr>
          <w:rFonts w:ascii="Arial" w:eastAsia="Arial" w:hAnsi="Arial" w:cs="Arial"/>
          <w:sz w:val="20"/>
          <w:szCs w:val="20"/>
        </w:rPr>
        <w:t xml:space="preserve"> C and </w:t>
      </w:r>
      <w:proofErr w:type="gramStart"/>
      <w:r w:rsidR="0060448E" w:rsidRPr="006B0F84">
        <w:rPr>
          <w:rFonts w:ascii="Arial" w:eastAsia="Arial" w:hAnsi="Arial" w:cs="Arial"/>
          <w:sz w:val="20"/>
          <w:szCs w:val="20"/>
        </w:rPr>
        <w:t>2 Chlamydia for 8/2015</w:t>
      </w:r>
      <w:proofErr w:type="gramEnd"/>
    </w:p>
    <w:p w:rsidR="00A545A0" w:rsidRPr="00551C3A" w:rsidRDefault="00A545A0" w:rsidP="00551C3A">
      <w:pPr>
        <w:spacing w:after="0" w:line="240" w:lineRule="auto"/>
        <w:ind w:right="29"/>
        <w:jc w:val="both"/>
        <w:rPr>
          <w:rFonts w:ascii="Arial" w:eastAsia="Arial" w:hAnsi="Arial" w:cs="Arial"/>
          <w:sz w:val="20"/>
          <w:szCs w:val="20"/>
          <w:highlight w:val="yellow"/>
        </w:rPr>
      </w:pPr>
    </w:p>
    <w:p w:rsidR="00A545A0" w:rsidRPr="006B0F84" w:rsidRDefault="00551C3A" w:rsidP="00A545A0">
      <w:pPr>
        <w:tabs>
          <w:tab w:val="left" w:pos="1170"/>
        </w:tabs>
        <w:spacing w:after="0" w:line="240" w:lineRule="auto"/>
        <w:ind w:left="450" w:right="29"/>
        <w:rPr>
          <w:rFonts w:ascii="Arial" w:eastAsia="Arial" w:hAnsi="Arial" w:cs="Arial"/>
          <w:b/>
          <w:sz w:val="20"/>
          <w:szCs w:val="20"/>
        </w:rPr>
      </w:pPr>
      <w:r w:rsidRPr="006B0F84">
        <w:rPr>
          <w:rFonts w:ascii="Arial" w:eastAsia="Arial" w:hAnsi="Arial" w:cs="Arial"/>
          <w:b/>
          <w:sz w:val="20"/>
          <w:szCs w:val="20"/>
        </w:rPr>
        <w:t>6</w:t>
      </w:r>
      <w:r w:rsidR="00A545A0" w:rsidRPr="006B0F84">
        <w:rPr>
          <w:rFonts w:ascii="Arial" w:eastAsia="Arial" w:hAnsi="Arial" w:cs="Arial"/>
          <w:b/>
          <w:sz w:val="20"/>
          <w:szCs w:val="20"/>
        </w:rPr>
        <w:t>.3</w:t>
      </w:r>
      <w:r w:rsidR="00A545A0" w:rsidRPr="006B0F84">
        <w:rPr>
          <w:rFonts w:ascii="Arial" w:eastAsia="Arial" w:hAnsi="Arial" w:cs="Arial"/>
          <w:b/>
          <w:sz w:val="20"/>
          <w:szCs w:val="20"/>
        </w:rPr>
        <w:tab/>
        <w:t>Environmental Monthly Report</w:t>
      </w:r>
      <w:r w:rsidR="006B0F84" w:rsidRPr="006B0F84">
        <w:rPr>
          <w:rFonts w:ascii="Arial" w:eastAsia="Arial" w:hAnsi="Arial" w:cs="Arial"/>
          <w:b/>
          <w:sz w:val="20"/>
          <w:szCs w:val="20"/>
        </w:rPr>
        <w:t xml:space="preserve">- Ms. Factor reported for Ms. </w:t>
      </w:r>
      <w:proofErr w:type="spellStart"/>
      <w:r w:rsidR="006B0F84" w:rsidRPr="006B0F84">
        <w:rPr>
          <w:rFonts w:ascii="Arial" w:eastAsia="Arial" w:hAnsi="Arial" w:cs="Arial"/>
          <w:b/>
          <w:sz w:val="20"/>
          <w:szCs w:val="20"/>
        </w:rPr>
        <w:t>Zmuda</w:t>
      </w:r>
      <w:proofErr w:type="spellEnd"/>
    </w:p>
    <w:p w:rsidR="006B0F84" w:rsidRPr="006B0F84" w:rsidRDefault="006B0F84" w:rsidP="006B0F84">
      <w:pPr>
        <w:spacing w:after="0" w:line="240" w:lineRule="auto"/>
        <w:ind w:left="1166" w:right="29"/>
        <w:jc w:val="both"/>
        <w:rPr>
          <w:rFonts w:ascii="Arial" w:eastAsia="Arial" w:hAnsi="Arial" w:cs="Arial"/>
          <w:b/>
          <w:sz w:val="20"/>
          <w:szCs w:val="20"/>
        </w:rPr>
      </w:pPr>
      <w:r w:rsidRPr="006B0F84">
        <w:rPr>
          <w:rFonts w:ascii="Arial" w:eastAsia="Arial" w:hAnsi="Arial" w:cs="Arial"/>
          <w:b/>
          <w:sz w:val="20"/>
          <w:szCs w:val="20"/>
        </w:rPr>
        <w:t>Food Safety</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 xml:space="preserve">Ms. </w:t>
      </w:r>
      <w:proofErr w:type="spellStart"/>
      <w:r w:rsidRPr="006B0F84">
        <w:rPr>
          <w:rFonts w:ascii="Arial" w:eastAsia="Arial" w:hAnsi="Arial" w:cs="Arial"/>
          <w:sz w:val="20"/>
          <w:szCs w:val="20"/>
        </w:rPr>
        <w:t>Zmuda</w:t>
      </w:r>
      <w:proofErr w:type="spellEnd"/>
      <w:r w:rsidRPr="006B0F84">
        <w:rPr>
          <w:rFonts w:ascii="Arial" w:eastAsia="Arial" w:hAnsi="Arial" w:cs="Arial"/>
          <w:sz w:val="20"/>
          <w:szCs w:val="20"/>
        </w:rPr>
        <w:t xml:space="preserve"> will be collaborating with </w:t>
      </w:r>
      <w:proofErr w:type="spellStart"/>
      <w:r w:rsidRPr="006B0F84">
        <w:rPr>
          <w:rFonts w:ascii="Arial" w:eastAsia="Arial" w:hAnsi="Arial" w:cs="Arial"/>
          <w:sz w:val="20"/>
          <w:szCs w:val="20"/>
        </w:rPr>
        <w:t>Karim</w:t>
      </w:r>
      <w:proofErr w:type="spellEnd"/>
      <w:r w:rsidRPr="006B0F84">
        <w:rPr>
          <w:rFonts w:ascii="Arial" w:eastAsia="Arial" w:hAnsi="Arial" w:cs="Arial"/>
          <w:sz w:val="20"/>
          <w:szCs w:val="20"/>
        </w:rPr>
        <w:t xml:space="preserve"> </w:t>
      </w:r>
      <w:proofErr w:type="spellStart"/>
      <w:r w:rsidRPr="006B0F84">
        <w:rPr>
          <w:rFonts w:ascii="Arial" w:eastAsia="Arial" w:hAnsi="Arial" w:cs="Arial"/>
          <w:sz w:val="20"/>
          <w:szCs w:val="20"/>
        </w:rPr>
        <w:t>Baroudi</w:t>
      </w:r>
      <w:proofErr w:type="spellEnd"/>
      <w:r w:rsidRPr="006B0F84">
        <w:rPr>
          <w:rFonts w:ascii="Arial" w:eastAsia="Arial" w:hAnsi="Arial" w:cs="Arial"/>
          <w:sz w:val="20"/>
          <w:szCs w:val="20"/>
        </w:rPr>
        <w:t xml:space="preserve">, RS, </w:t>
      </w:r>
      <w:proofErr w:type="gramStart"/>
      <w:r w:rsidRPr="006B0F84">
        <w:rPr>
          <w:rFonts w:ascii="Arial" w:eastAsia="Arial" w:hAnsi="Arial" w:cs="Arial"/>
          <w:sz w:val="20"/>
          <w:szCs w:val="20"/>
        </w:rPr>
        <w:t>Food</w:t>
      </w:r>
      <w:proofErr w:type="gramEnd"/>
      <w:r w:rsidRPr="006B0F84">
        <w:rPr>
          <w:rFonts w:ascii="Arial" w:eastAsia="Arial" w:hAnsi="Arial" w:cs="Arial"/>
          <w:sz w:val="20"/>
          <w:szCs w:val="20"/>
        </w:rPr>
        <w:t xml:space="preserve"> Safety Program staff with Ohio Department</w:t>
      </w:r>
    </w:p>
    <w:p w:rsidR="006B0F84" w:rsidRPr="006B0F84" w:rsidRDefault="006B0F84" w:rsidP="006B0F84">
      <w:pPr>
        <w:spacing w:after="0" w:line="240" w:lineRule="auto"/>
        <w:ind w:left="1166" w:right="29"/>
        <w:jc w:val="both"/>
        <w:rPr>
          <w:rFonts w:ascii="Arial" w:eastAsia="Arial" w:hAnsi="Arial" w:cs="Arial"/>
          <w:sz w:val="20"/>
          <w:szCs w:val="20"/>
        </w:rPr>
      </w:pPr>
      <w:proofErr w:type="gramStart"/>
      <w:r w:rsidRPr="006B0F84">
        <w:rPr>
          <w:rFonts w:ascii="Arial" w:eastAsia="Arial" w:hAnsi="Arial" w:cs="Arial"/>
          <w:sz w:val="20"/>
          <w:szCs w:val="20"/>
        </w:rPr>
        <w:t>of</w:t>
      </w:r>
      <w:proofErr w:type="gramEnd"/>
      <w:r w:rsidRPr="006B0F84">
        <w:rPr>
          <w:rFonts w:ascii="Arial" w:eastAsia="Arial" w:hAnsi="Arial" w:cs="Arial"/>
          <w:sz w:val="20"/>
          <w:szCs w:val="20"/>
        </w:rPr>
        <w:t xml:space="preserve"> Health and Masters of Public Health student at Northwest Ohio Consortium for Public Health,</w:t>
      </w:r>
    </w:p>
    <w:p w:rsidR="006B0F84" w:rsidRPr="006B0F84" w:rsidRDefault="006B0F84" w:rsidP="006B0F84">
      <w:pPr>
        <w:spacing w:after="0" w:line="240" w:lineRule="auto"/>
        <w:ind w:left="1166" w:right="29"/>
        <w:jc w:val="both"/>
        <w:rPr>
          <w:rFonts w:ascii="Arial" w:eastAsia="Arial" w:hAnsi="Arial" w:cs="Arial"/>
          <w:sz w:val="20"/>
          <w:szCs w:val="20"/>
        </w:rPr>
      </w:pPr>
      <w:proofErr w:type="gramStart"/>
      <w:r w:rsidRPr="006B0F84">
        <w:rPr>
          <w:rFonts w:ascii="Arial" w:eastAsia="Arial" w:hAnsi="Arial" w:cs="Arial"/>
          <w:sz w:val="20"/>
          <w:szCs w:val="20"/>
        </w:rPr>
        <w:t>on</w:t>
      </w:r>
      <w:proofErr w:type="gramEnd"/>
      <w:r w:rsidRPr="006B0F84">
        <w:rPr>
          <w:rFonts w:ascii="Arial" w:eastAsia="Arial" w:hAnsi="Arial" w:cs="Arial"/>
          <w:sz w:val="20"/>
          <w:szCs w:val="20"/>
        </w:rPr>
        <w:t xml:space="preserve"> a quality improvement project in our food safety program. The project will be the basis of</w:t>
      </w:r>
    </w:p>
    <w:p w:rsidR="006B0F84" w:rsidRPr="006B0F84" w:rsidRDefault="006B0F84" w:rsidP="006B0F84">
      <w:pPr>
        <w:spacing w:after="0" w:line="240" w:lineRule="auto"/>
        <w:ind w:left="1166" w:right="29"/>
        <w:jc w:val="both"/>
        <w:rPr>
          <w:rFonts w:ascii="Arial" w:eastAsia="Arial" w:hAnsi="Arial" w:cs="Arial"/>
          <w:sz w:val="20"/>
          <w:szCs w:val="20"/>
        </w:rPr>
      </w:pPr>
      <w:proofErr w:type="spellStart"/>
      <w:proofErr w:type="gramStart"/>
      <w:r w:rsidRPr="006B0F84">
        <w:rPr>
          <w:rFonts w:ascii="Arial" w:eastAsia="Arial" w:hAnsi="Arial" w:cs="Arial"/>
          <w:sz w:val="20"/>
          <w:szCs w:val="20"/>
        </w:rPr>
        <w:t>Karim’s</w:t>
      </w:r>
      <w:proofErr w:type="spellEnd"/>
      <w:r w:rsidRPr="006B0F84">
        <w:rPr>
          <w:rFonts w:ascii="Arial" w:eastAsia="Arial" w:hAnsi="Arial" w:cs="Arial"/>
          <w:sz w:val="20"/>
          <w:szCs w:val="20"/>
        </w:rPr>
        <w:t xml:space="preserve"> scholarly project for his MPH program.</w:t>
      </w:r>
      <w:proofErr w:type="gramEnd"/>
      <w:r w:rsidRPr="006B0F84">
        <w:rPr>
          <w:rFonts w:ascii="Arial" w:eastAsia="Arial" w:hAnsi="Arial" w:cs="Arial"/>
          <w:sz w:val="20"/>
          <w:szCs w:val="20"/>
        </w:rPr>
        <w:t xml:space="preserve"> It will benefit the department in a number of</w:t>
      </w:r>
    </w:p>
    <w:p w:rsidR="006B0F84" w:rsidRPr="006B0F84" w:rsidRDefault="006B0F84" w:rsidP="006B0F84">
      <w:pPr>
        <w:spacing w:after="0" w:line="240" w:lineRule="auto"/>
        <w:ind w:left="1166" w:right="29"/>
        <w:jc w:val="both"/>
        <w:rPr>
          <w:rFonts w:ascii="Arial" w:eastAsia="Arial" w:hAnsi="Arial" w:cs="Arial"/>
          <w:sz w:val="20"/>
          <w:szCs w:val="20"/>
        </w:rPr>
      </w:pPr>
      <w:proofErr w:type="gramStart"/>
      <w:r w:rsidRPr="006B0F84">
        <w:rPr>
          <w:rFonts w:ascii="Arial" w:eastAsia="Arial" w:hAnsi="Arial" w:cs="Arial"/>
          <w:sz w:val="20"/>
          <w:szCs w:val="20"/>
        </w:rPr>
        <w:t>ways</w:t>
      </w:r>
      <w:proofErr w:type="gramEnd"/>
      <w:r w:rsidRPr="006B0F84">
        <w:rPr>
          <w:rFonts w:ascii="Arial" w:eastAsia="Arial" w:hAnsi="Arial" w:cs="Arial"/>
          <w:sz w:val="20"/>
          <w:szCs w:val="20"/>
        </w:rPr>
        <w:t>, including moving us in the direction of accreditation readiness. Components of the project</w:t>
      </w:r>
      <w:r>
        <w:rPr>
          <w:rFonts w:ascii="Arial" w:eastAsia="Arial" w:hAnsi="Arial" w:cs="Arial"/>
          <w:sz w:val="20"/>
          <w:szCs w:val="20"/>
        </w:rPr>
        <w:t xml:space="preserve"> </w:t>
      </w:r>
      <w:r w:rsidRPr="006B0F84">
        <w:rPr>
          <w:rFonts w:ascii="Arial" w:eastAsia="Arial" w:hAnsi="Arial" w:cs="Arial"/>
          <w:sz w:val="20"/>
          <w:szCs w:val="20"/>
        </w:rPr>
        <w:t>include:</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hint="eastAsia"/>
          <w:sz w:val="20"/>
          <w:szCs w:val="20"/>
        </w:rPr>
        <w:t></w:t>
      </w:r>
      <w:r w:rsidRPr="006B0F84">
        <w:rPr>
          <w:rFonts w:ascii="Arial" w:eastAsia="Arial" w:hAnsi="Arial" w:cs="Arial"/>
          <w:sz w:val="20"/>
          <w:szCs w:val="20"/>
        </w:rPr>
        <w:t xml:space="preserve"> </w:t>
      </w:r>
      <w:proofErr w:type="gramStart"/>
      <w:r w:rsidRPr="006B0F84">
        <w:rPr>
          <w:rFonts w:ascii="Arial" w:eastAsia="Arial" w:hAnsi="Arial" w:cs="Arial"/>
          <w:sz w:val="20"/>
          <w:szCs w:val="20"/>
        </w:rPr>
        <w:t>Developing</w:t>
      </w:r>
      <w:proofErr w:type="gramEnd"/>
      <w:r w:rsidRPr="006B0F84">
        <w:rPr>
          <w:rFonts w:ascii="Arial" w:eastAsia="Arial" w:hAnsi="Arial" w:cs="Arial"/>
          <w:sz w:val="20"/>
          <w:szCs w:val="20"/>
        </w:rPr>
        <w:t xml:space="preserve"> a Level 1 certification course in food safety. Upon receiving course</w:t>
      </w:r>
      <w:r>
        <w:rPr>
          <w:rFonts w:ascii="Arial" w:eastAsia="Arial" w:hAnsi="Arial" w:cs="Arial"/>
          <w:sz w:val="20"/>
          <w:szCs w:val="20"/>
        </w:rPr>
        <w:t xml:space="preserve"> </w:t>
      </w:r>
      <w:r w:rsidRPr="006B0F84">
        <w:rPr>
          <w:rFonts w:ascii="Arial" w:eastAsia="Arial" w:hAnsi="Arial" w:cs="Arial"/>
          <w:sz w:val="20"/>
          <w:szCs w:val="20"/>
        </w:rPr>
        <w:t>approval from ODH, I will be able to teach the course and certify successful</w:t>
      </w:r>
      <w:r>
        <w:rPr>
          <w:rFonts w:ascii="Arial" w:eastAsia="Arial" w:hAnsi="Arial" w:cs="Arial"/>
          <w:sz w:val="20"/>
          <w:szCs w:val="20"/>
        </w:rPr>
        <w:t xml:space="preserve"> </w:t>
      </w:r>
      <w:r w:rsidRPr="006B0F84">
        <w:rPr>
          <w:rFonts w:ascii="Arial" w:eastAsia="Arial" w:hAnsi="Arial" w:cs="Arial"/>
          <w:sz w:val="20"/>
          <w:szCs w:val="20"/>
        </w:rPr>
        <w:t>participants.</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hint="eastAsia"/>
          <w:sz w:val="20"/>
          <w:szCs w:val="20"/>
        </w:rPr>
        <w:t></w:t>
      </w:r>
      <w:r w:rsidRPr="006B0F84">
        <w:rPr>
          <w:rFonts w:ascii="Arial" w:eastAsia="Arial" w:hAnsi="Arial" w:cs="Arial"/>
          <w:sz w:val="20"/>
          <w:szCs w:val="20"/>
        </w:rPr>
        <w:t xml:space="preserve"> Developing procedures and protocols for achieving compliance with laws or</w:t>
      </w:r>
      <w:r>
        <w:rPr>
          <w:rFonts w:ascii="Arial" w:eastAsia="Arial" w:hAnsi="Arial" w:cs="Arial"/>
          <w:sz w:val="20"/>
          <w:szCs w:val="20"/>
        </w:rPr>
        <w:t xml:space="preserve"> </w:t>
      </w:r>
      <w:r w:rsidRPr="006B0F84">
        <w:rPr>
          <w:rFonts w:ascii="Arial" w:eastAsia="Arial" w:hAnsi="Arial" w:cs="Arial"/>
          <w:sz w:val="20"/>
          <w:szCs w:val="20"/>
        </w:rPr>
        <w:t>enforcement actions (PHAB 6.3.1(2))</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hint="eastAsia"/>
          <w:sz w:val="20"/>
          <w:szCs w:val="20"/>
        </w:rPr>
        <w:t></w:t>
      </w:r>
      <w:r w:rsidRPr="006B0F84">
        <w:rPr>
          <w:rFonts w:ascii="Arial" w:eastAsia="Arial" w:hAnsi="Arial" w:cs="Arial"/>
          <w:sz w:val="20"/>
          <w:szCs w:val="20"/>
        </w:rPr>
        <w:t xml:space="preserve"> Developing a risk-based protocol or algorithm for scheduling food safety inspections</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(PHAB 6.3.2(1))</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hint="eastAsia"/>
          <w:sz w:val="20"/>
          <w:szCs w:val="20"/>
        </w:rPr>
        <w:t></w:t>
      </w:r>
      <w:r w:rsidRPr="006B0F84">
        <w:rPr>
          <w:rFonts w:ascii="Arial" w:eastAsia="Arial" w:hAnsi="Arial" w:cs="Arial"/>
          <w:sz w:val="20"/>
          <w:szCs w:val="20"/>
        </w:rPr>
        <w:t xml:space="preserve"> </w:t>
      </w:r>
      <w:proofErr w:type="gramStart"/>
      <w:r w:rsidRPr="006B0F84">
        <w:rPr>
          <w:rFonts w:ascii="Arial" w:eastAsia="Arial" w:hAnsi="Arial" w:cs="Arial"/>
          <w:sz w:val="20"/>
          <w:szCs w:val="20"/>
        </w:rPr>
        <w:t>Developing</w:t>
      </w:r>
      <w:proofErr w:type="gramEnd"/>
      <w:r w:rsidRPr="006B0F84">
        <w:rPr>
          <w:rFonts w:ascii="Arial" w:eastAsia="Arial" w:hAnsi="Arial" w:cs="Arial"/>
          <w:sz w:val="20"/>
          <w:szCs w:val="20"/>
        </w:rPr>
        <w:t xml:space="preserve"> a reporting template for the food program’s annual reports that summarizes</w:t>
      </w:r>
      <w:r>
        <w:rPr>
          <w:rFonts w:ascii="Arial" w:eastAsia="Arial" w:hAnsi="Arial" w:cs="Arial"/>
          <w:sz w:val="20"/>
          <w:szCs w:val="20"/>
        </w:rPr>
        <w:t xml:space="preserve"> </w:t>
      </w:r>
      <w:r w:rsidRPr="006B0F84">
        <w:rPr>
          <w:rFonts w:ascii="Arial" w:eastAsia="Arial" w:hAnsi="Arial" w:cs="Arial"/>
          <w:sz w:val="20"/>
          <w:szCs w:val="20"/>
        </w:rPr>
        <w:t>complaints, enforcement action, and compliance (PHAB 6.3.4(1))</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hint="eastAsia"/>
          <w:sz w:val="20"/>
          <w:szCs w:val="20"/>
        </w:rPr>
        <w:t></w:t>
      </w:r>
      <w:r w:rsidRPr="006B0F84">
        <w:rPr>
          <w:rFonts w:ascii="Arial" w:eastAsia="Arial" w:hAnsi="Arial" w:cs="Arial"/>
          <w:sz w:val="20"/>
          <w:szCs w:val="20"/>
        </w:rPr>
        <w:t xml:space="preserve"> </w:t>
      </w:r>
      <w:proofErr w:type="gramStart"/>
      <w:r w:rsidRPr="006B0F84">
        <w:rPr>
          <w:rFonts w:ascii="Arial" w:eastAsia="Arial" w:hAnsi="Arial" w:cs="Arial"/>
          <w:sz w:val="20"/>
          <w:szCs w:val="20"/>
        </w:rPr>
        <w:t>Developing</w:t>
      </w:r>
      <w:proofErr w:type="gramEnd"/>
      <w:r w:rsidRPr="006B0F84">
        <w:rPr>
          <w:rFonts w:ascii="Arial" w:eastAsia="Arial" w:hAnsi="Arial" w:cs="Arial"/>
          <w:sz w:val="20"/>
          <w:szCs w:val="20"/>
        </w:rPr>
        <w:t xml:space="preserve"> a process improvement system for food safety program enforcement action</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(PHAB 6.3.4(2))</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The estimated time of project completion is December 2015.</w:t>
      </w:r>
    </w:p>
    <w:p w:rsidR="006B0F84" w:rsidRPr="006B0F84" w:rsidRDefault="006B0F84" w:rsidP="006B0F84">
      <w:pPr>
        <w:spacing w:after="0" w:line="240" w:lineRule="auto"/>
        <w:ind w:left="1166" w:right="29"/>
        <w:jc w:val="both"/>
        <w:rPr>
          <w:rFonts w:ascii="Arial" w:eastAsia="Arial" w:hAnsi="Arial" w:cs="Arial"/>
          <w:b/>
          <w:sz w:val="20"/>
          <w:szCs w:val="20"/>
        </w:rPr>
      </w:pPr>
      <w:r w:rsidRPr="006B0F84">
        <w:rPr>
          <w:rFonts w:ascii="Arial" w:eastAsia="Arial" w:hAnsi="Arial" w:cs="Arial"/>
          <w:b/>
          <w:sz w:val="20"/>
          <w:szCs w:val="20"/>
        </w:rPr>
        <w:t>Public Health Nuisances</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Seven new public health nuisance cases were reported in August: solid waste (6), and vector</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 xml:space="preserve">(1). </w:t>
      </w:r>
      <w:proofErr w:type="gramStart"/>
      <w:r w:rsidRPr="006B0F84">
        <w:rPr>
          <w:rFonts w:ascii="Arial" w:eastAsia="Arial" w:hAnsi="Arial" w:cs="Arial"/>
          <w:sz w:val="20"/>
          <w:szCs w:val="20"/>
        </w:rPr>
        <w:t>Several</w:t>
      </w:r>
      <w:proofErr w:type="gramEnd"/>
      <w:r w:rsidRPr="006B0F84">
        <w:rPr>
          <w:rFonts w:ascii="Arial" w:eastAsia="Arial" w:hAnsi="Arial" w:cs="Arial"/>
          <w:sz w:val="20"/>
          <w:szCs w:val="20"/>
        </w:rPr>
        <w:t xml:space="preserve"> changes have been made to the program to reduce cost and increase efficiency:</w:t>
      </w:r>
      <w:r>
        <w:rPr>
          <w:rFonts w:ascii="Arial" w:eastAsia="Arial" w:hAnsi="Arial" w:cs="Arial"/>
          <w:sz w:val="20"/>
          <w:szCs w:val="20"/>
        </w:rPr>
        <w:t xml:space="preserve"> </w:t>
      </w:r>
      <w:r w:rsidRPr="006B0F84">
        <w:rPr>
          <w:rFonts w:ascii="Arial" w:eastAsia="Arial" w:hAnsi="Arial" w:cs="Arial"/>
          <w:sz w:val="20"/>
          <w:szCs w:val="20"/>
        </w:rPr>
        <w:t>maintaining electronic rather than paper files, and receiving electronic shipment information for</w:t>
      </w:r>
      <w:r>
        <w:rPr>
          <w:rFonts w:ascii="Arial" w:eastAsia="Arial" w:hAnsi="Arial" w:cs="Arial"/>
          <w:sz w:val="20"/>
          <w:szCs w:val="20"/>
        </w:rPr>
        <w:t xml:space="preserve"> </w:t>
      </w:r>
      <w:r w:rsidRPr="006B0F84">
        <w:rPr>
          <w:rFonts w:ascii="Arial" w:eastAsia="Arial" w:hAnsi="Arial" w:cs="Arial"/>
          <w:sz w:val="20"/>
          <w:szCs w:val="20"/>
        </w:rPr>
        <w:t>certified mail.</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Crawford County Municipal Court activity summary:</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355 Cherry Street – Case referred for prosecution; hearing set for 09/15/15</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436 Hensley Avenue – Case referred for prosecution for a 2nd offense; hearing set for 09/15/15</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516 Second Avenue – Defendant pled guilty during a hearing on 08/11/15; $250/$250 was suspended pending completion of clean-up by 09/12/15. Review hearing set for 09/15/15.</w:t>
      </w:r>
    </w:p>
    <w:p w:rsidR="006B0F84" w:rsidRPr="006B0F84" w:rsidRDefault="006B0F84" w:rsidP="006B0F84">
      <w:pPr>
        <w:spacing w:after="0" w:line="240" w:lineRule="auto"/>
        <w:ind w:left="1166" w:right="29"/>
        <w:jc w:val="both"/>
        <w:rPr>
          <w:rFonts w:ascii="Arial" w:eastAsia="Arial" w:hAnsi="Arial" w:cs="Arial"/>
          <w:b/>
          <w:bCs/>
          <w:sz w:val="20"/>
          <w:szCs w:val="20"/>
        </w:rPr>
      </w:pPr>
      <w:r w:rsidRPr="006B0F84">
        <w:rPr>
          <w:rFonts w:ascii="Arial" w:eastAsia="Arial" w:hAnsi="Arial" w:cs="Arial"/>
          <w:b/>
          <w:bCs/>
          <w:sz w:val="20"/>
          <w:szCs w:val="20"/>
        </w:rPr>
        <w:t>Upcoming/ Recent Events</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Posey D’s restaurant opening – 09/08/15</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Family Dollar store closing – 09/24/15; store re-opening as Dollar Tree – 10/09/15</w:t>
      </w:r>
    </w:p>
    <w:p w:rsidR="006B0F84" w:rsidRPr="006B0F84"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Galion Oktoberfest – 09/24-26/15</w:t>
      </w:r>
    </w:p>
    <w:p w:rsidR="00A545A0" w:rsidRDefault="006B0F84" w:rsidP="006B0F84">
      <w:pPr>
        <w:spacing w:after="0" w:line="240" w:lineRule="auto"/>
        <w:ind w:left="1166" w:right="29"/>
        <w:jc w:val="both"/>
        <w:rPr>
          <w:rFonts w:ascii="Arial" w:eastAsia="Arial" w:hAnsi="Arial" w:cs="Arial"/>
          <w:sz w:val="20"/>
          <w:szCs w:val="20"/>
        </w:rPr>
      </w:pPr>
      <w:r w:rsidRPr="006B0F84">
        <w:rPr>
          <w:rFonts w:ascii="Arial" w:eastAsia="Arial" w:hAnsi="Arial" w:cs="Arial"/>
          <w:sz w:val="20"/>
          <w:szCs w:val="20"/>
        </w:rPr>
        <w:t>Accreditation Learning Community – 09/29/15</w:t>
      </w:r>
    </w:p>
    <w:p w:rsidR="006B0F84" w:rsidRDefault="006B0F84" w:rsidP="006B0F84">
      <w:pPr>
        <w:spacing w:after="0" w:line="240" w:lineRule="auto"/>
        <w:ind w:left="1166" w:right="29"/>
        <w:jc w:val="both"/>
        <w:rPr>
          <w:rFonts w:ascii="Arial" w:eastAsia="Arial" w:hAnsi="Arial" w:cs="Arial"/>
          <w:sz w:val="20"/>
          <w:szCs w:val="20"/>
        </w:rPr>
      </w:pPr>
    </w:p>
    <w:p w:rsidR="00CA1AE4" w:rsidRPr="006710A7" w:rsidRDefault="00551C3A" w:rsidP="00CA1AE4">
      <w:pPr>
        <w:tabs>
          <w:tab w:val="left" w:pos="450"/>
        </w:tabs>
        <w:spacing w:after="0" w:line="240" w:lineRule="auto"/>
        <w:ind w:left="90" w:right="22"/>
        <w:rPr>
          <w:rFonts w:ascii="Arial" w:eastAsia="Arial" w:hAnsi="Arial" w:cs="Arial"/>
          <w:b/>
          <w:bCs/>
          <w:sz w:val="20"/>
          <w:szCs w:val="20"/>
        </w:rPr>
      </w:pPr>
      <w:r>
        <w:rPr>
          <w:rFonts w:ascii="Arial" w:eastAsia="Arial" w:hAnsi="Arial" w:cs="Arial"/>
          <w:b/>
          <w:bCs/>
          <w:sz w:val="20"/>
          <w:szCs w:val="20"/>
        </w:rPr>
        <w:t>7</w:t>
      </w:r>
      <w:r w:rsidR="00CA1AE4" w:rsidRPr="006710A7">
        <w:rPr>
          <w:rFonts w:ascii="Arial" w:eastAsia="Arial" w:hAnsi="Arial" w:cs="Arial"/>
          <w:b/>
          <w:bCs/>
          <w:sz w:val="20"/>
          <w:szCs w:val="20"/>
        </w:rPr>
        <w:t>.</w:t>
      </w:r>
      <w:r w:rsidR="00CA1AE4">
        <w:rPr>
          <w:rFonts w:ascii="Arial" w:eastAsia="Arial" w:hAnsi="Arial" w:cs="Arial"/>
          <w:b/>
          <w:bCs/>
          <w:sz w:val="20"/>
          <w:szCs w:val="20"/>
        </w:rPr>
        <w:tab/>
      </w:r>
      <w:r w:rsidR="00CA1AE4" w:rsidRPr="006710A7">
        <w:rPr>
          <w:rFonts w:ascii="Arial" w:eastAsia="Arial" w:hAnsi="Arial" w:cs="Arial"/>
          <w:b/>
          <w:bCs/>
          <w:sz w:val="20"/>
          <w:szCs w:val="20"/>
        </w:rPr>
        <w:t>New Business</w:t>
      </w:r>
    </w:p>
    <w:p w:rsidR="00CA1AE4" w:rsidRPr="006710A7" w:rsidRDefault="00551C3A" w:rsidP="00CA1AE4">
      <w:pPr>
        <w:tabs>
          <w:tab w:val="left" w:pos="1170"/>
        </w:tabs>
        <w:spacing w:after="0" w:line="240" w:lineRule="auto"/>
        <w:ind w:left="450" w:right="22"/>
        <w:rPr>
          <w:rFonts w:ascii="Arial" w:eastAsia="Arial" w:hAnsi="Arial" w:cs="Arial"/>
          <w:b/>
          <w:bCs/>
          <w:sz w:val="20"/>
          <w:szCs w:val="20"/>
        </w:rPr>
      </w:pPr>
      <w:r>
        <w:rPr>
          <w:rFonts w:ascii="Arial" w:eastAsia="Arial" w:hAnsi="Arial" w:cs="Arial"/>
          <w:b/>
          <w:bCs/>
          <w:sz w:val="20"/>
          <w:szCs w:val="20"/>
        </w:rPr>
        <w:t>7</w:t>
      </w:r>
      <w:r w:rsidR="00CA1AE4" w:rsidRPr="006710A7">
        <w:rPr>
          <w:rFonts w:ascii="Arial" w:eastAsia="Arial" w:hAnsi="Arial" w:cs="Arial"/>
          <w:b/>
          <w:bCs/>
          <w:sz w:val="20"/>
          <w:szCs w:val="20"/>
        </w:rPr>
        <w:t>.1</w:t>
      </w:r>
      <w:r w:rsidR="00CA1AE4" w:rsidRPr="006710A7">
        <w:rPr>
          <w:rFonts w:ascii="Arial" w:eastAsia="Arial" w:hAnsi="Arial" w:cs="Arial"/>
          <w:b/>
          <w:bCs/>
          <w:sz w:val="20"/>
          <w:szCs w:val="20"/>
        </w:rPr>
        <w:tab/>
      </w:r>
      <w:r>
        <w:rPr>
          <w:rFonts w:ascii="Arial" w:eastAsia="Arial" w:hAnsi="Arial" w:cs="Arial"/>
          <w:b/>
          <w:bCs/>
          <w:sz w:val="20"/>
          <w:szCs w:val="20"/>
        </w:rPr>
        <w:t>Resolution #2015-141</w:t>
      </w: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lastRenderedPageBreak/>
        <w:tab/>
      </w:r>
      <w:r w:rsidRPr="00B221E8">
        <w:rPr>
          <w:rFonts w:ascii="Arial" w:eastAsia="Arial" w:hAnsi="Arial" w:cs="Arial"/>
          <w:bCs/>
          <w:sz w:val="20"/>
          <w:szCs w:val="20"/>
        </w:rPr>
        <w:t xml:space="preserve">Motion to </w:t>
      </w:r>
      <w:r w:rsidR="005C3E53">
        <w:rPr>
          <w:rFonts w:ascii="Arial" w:eastAsia="Arial" w:hAnsi="Arial" w:cs="Arial"/>
          <w:bCs/>
          <w:sz w:val="20"/>
          <w:szCs w:val="20"/>
        </w:rPr>
        <w:t xml:space="preserve">approve </w:t>
      </w:r>
      <w:r w:rsidR="00551C3A">
        <w:rPr>
          <w:rFonts w:ascii="Arial" w:eastAsia="Arial" w:hAnsi="Arial" w:cs="Arial"/>
          <w:bCs/>
          <w:sz w:val="20"/>
          <w:szCs w:val="20"/>
        </w:rPr>
        <w:t>Resolution #2015-141; A Resolution to Define the Composition of the Galion City Health Department Board of Health</w:t>
      </w:r>
      <w:r w:rsidR="005C3E53">
        <w:rPr>
          <w:rFonts w:ascii="Arial" w:eastAsia="Arial" w:hAnsi="Arial" w:cs="Arial"/>
          <w:bCs/>
          <w:sz w:val="20"/>
          <w:szCs w:val="20"/>
        </w:rPr>
        <w:t>,</w:t>
      </w:r>
      <w:r w:rsidR="0039429D">
        <w:rPr>
          <w:rFonts w:ascii="Arial" w:eastAsia="Arial" w:hAnsi="Arial" w:cs="Arial"/>
          <w:bCs/>
          <w:sz w:val="20"/>
          <w:szCs w:val="20"/>
        </w:rPr>
        <w:t xml:space="preserve"> as presented</w:t>
      </w:r>
      <w:r w:rsidRPr="00B221E8">
        <w:rPr>
          <w:rFonts w:ascii="Arial" w:eastAsia="Arial" w:hAnsi="Arial" w:cs="Arial"/>
          <w:bCs/>
          <w:sz w:val="20"/>
          <w:szCs w:val="20"/>
        </w:rPr>
        <w:t xml:space="preserve"> by: Ms. </w:t>
      </w:r>
      <w:proofErr w:type="spellStart"/>
      <w:r w:rsidR="004C10E8">
        <w:rPr>
          <w:rFonts w:ascii="Arial" w:eastAsia="Arial" w:hAnsi="Arial" w:cs="Arial"/>
          <w:bCs/>
          <w:sz w:val="20"/>
          <w:szCs w:val="20"/>
        </w:rPr>
        <w:t>Strickler</w:t>
      </w:r>
      <w:proofErr w:type="spellEnd"/>
      <w:r w:rsidRPr="00B221E8">
        <w:rPr>
          <w:rFonts w:ascii="Arial" w:eastAsia="Arial" w:hAnsi="Arial" w:cs="Arial"/>
          <w:bCs/>
          <w:sz w:val="20"/>
          <w:szCs w:val="20"/>
        </w:rPr>
        <w:t xml:space="preserve"> Second by: </w:t>
      </w:r>
      <w:r w:rsidR="004C10E8">
        <w:rPr>
          <w:rFonts w:ascii="Arial" w:eastAsia="Arial" w:hAnsi="Arial" w:cs="Arial"/>
          <w:bCs/>
          <w:sz w:val="20"/>
          <w:szCs w:val="20"/>
        </w:rPr>
        <w:t>M</w:t>
      </w:r>
      <w:r w:rsidR="00551C3A">
        <w:rPr>
          <w:rFonts w:ascii="Arial" w:eastAsia="Arial" w:hAnsi="Arial" w:cs="Arial"/>
          <w:bCs/>
          <w:sz w:val="20"/>
          <w:szCs w:val="20"/>
        </w:rPr>
        <w:t>r</w:t>
      </w:r>
      <w:r w:rsidR="004C10E8">
        <w:rPr>
          <w:rFonts w:ascii="Arial" w:eastAsia="Arial" w:hAnsi="Arial" w:cs="Arial"/>
          <w:bCs/>
          <w:sz w:val="20"/>
          <w:szCs w:val="20"/>
        </w:rPr>
        <w:t xml:space="preserve">. </w:t>
      </w:r>
      <w:r w:rsidR="00551C3A">
        <w:rPr>
          <w:rFonts w:ascii="Arial" w:eastAsia="Arial" w:hAnsi="Arial" w:cs="Arial"/>
          <w:bCs/>
          <w:sz w:val="20"/>
          <w:szCs w:val="20"/>
        </w:rPr>
        <w:t>Crame</w:t>
      </w:r>
      <w:r w:rsidR="004C10E8">
        <w:rPr>
          <w:rFonts w:ascii="Arial" w:eastAsia="Arial" w:hAnsi="Arial" w:cs="Arial"/>
          <w:bCs/>
          <w:sz w:val="20"/>
          <w:szCs w:val="20"/>
        </w:rPr>
        <w:t>r</w:t>
      </w:r>
      <w:r w:rsidRPr="00B221E8">
        <w:rPr>
          <w:rFonts w:ascii="Arial" w:eastAsia="Arial" w:hAnsi="Arial" w:cs="Arial"/>
          <w:bCs/>
          <w:sz w:val="20"/>
          <w:szCs w:val="20"/>
        </w:rPr>
        <w:t xml:space="preserve"> Abstentions: N/A</w:t>
      </w:r>
    </w:p>
    <w:p w:rsidR="00231ADD" w:rsidRDefault="00B221E8"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p>
    <w:p w:rsidR="00887BFB" w:rsidRDefault="00887BFB"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t xml:space="preserve">Ms. Factor explained that this </w:t>
      </w:r>
      <w:r w:rsidR="00551C3A">
        <w:rPr>
          <w:rFonts w:ascii="Arial" w:eastAsia="Arial" w:hAnsi="Arial" w:cs="Arial"/>
          <w:bCs/>
          <w:sz w:val="20"/>
          <w:szCs w:val="20"/>
        </w:rPr>
        <w:t>resolution was being brought forward due to the change in Ohio Revised Code</w:t>
      </w:r>
      <w:r>
        <w:rPr>
          <w:rFonts w:ascii="Arial" w:eastAsia="Arial" w:hAnsi="Arial" w:cs="Arial"/>
          <w:bCs/>
          <w:sz w:val="20"/>
          <w:szCs w:val="20"/>
        </w:rPr>
        <w:t>.</w:t>
      </w:r>
      <w:r w:rsidR="00551C3A">
        <w:rPr>
          <w:rFonts w:ascii="Arial" w:eastAsia="Arial" w:hAnsi="Arial" w:cs="Arial"/>
          <w:bCs/>
          <w:sz w:val="20"/>
          <w:szCs w:val="20"/>
        </w:rPr>
        <w:t xml:space="preserve">  Since the GCHD does not have a District Licensing Council, we will then appoint a 5</w:t>
      </w:r>
      <w:r w:rsidR="00551C3A" w:rsidRPr="00551C3A">
        <w:rPr>
          <w:rFonts w:ascii="Arial" w:eastAsia="Arial" w:hAnsi="Arial" w:cs="Arial"/>
          <w:bCs/>
          <w:sz w:val="20"/>
          <w:szCs w:val="20"/>
          <w:vertAlign w:val="superscript"/>
        </w:rPr>
        <w:t>th</w:t>
      </w:r>
      <w:r w:rsidR="00551C3A">
        <w:rPr>
          <w:rFonts w:ascii="Arial" w:eastAsia="Arial" w:hAnsi="Arial" w:cs="Arial"/>
          <w:bCs/>
          <w:sz w:val="20"/>
          <w:szCs w:val="20"/>
        </w:rPr>
        <w:t xml:space="preserve"> Board of Health Member.</w:t>
      </w:r>
    </w:p>
    <w:p w:rsidR="00887BFB" w:rsidRDefault="00887BFB" w:rsidP="00B221E8">
      <w:pPr>
        <w:tabs>
          <w:tab w:val="left" w:pos="1170"/>
        </w:tabs>
        <w:spacing w:after="0" w:line="240" w:lineRule="auto"/>
        <w:ind w:left="1170" w:hanging="703"/>
        <w:jc w:val="both"/>
        <w:rPr>
          <w:rFonts w:ascii="Arial" w:eastAsia="Arial" w:hAnsi="Arial" w:cs="Arial"/>
          <w:bCs/>
          <w:sz w:val="20"/>
          <w:szCs w:val="20"/>
        </w:rPr>
      </w:pPr>
    </w:p>
    <w:p w:rsidR="00B221E8" w:rsidRPr="00B221E8" w:rsidRDefault="00231ADD"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B221E8" w:rsidRPr="00B221E8">
        <w:rPr>
          <w:rFonts w:ascii="Arial" w:eastAsia="Arial" w:hAnsi="Arial" w:cs="Arial"/>
          <w:bCs/>
          <w:sz w:val="20"/>
          <w:szCs w:val="20"/>
        </w:rPr>
        <w:t>A Roll Call Vote was taken.</w:t>
      </w: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p>
    <w:p w:rsidR="00231ADD" w:rsidRDefault="00B221E8" w:rsidP="00231ADD">
      <w:pPr>
        <w:spacing w:after="0" w:line="252" w:lineRule="exact"/>
        <w:ind w:left="1170" w:hanging="10"/>
        <w:jc w:val="both"/>
        <w:rPr>
          <w:rFonts w:ascii="Arial" w:eastAsia="Arial" w:hAnsi="Arial" w:cs="Arial"/>
          <w:sz w:val="20"/>
          <w:szCs w:val="20"/>
        </w:rPr>
      </w:pPr>
      <w:r>
        <w:rPr>
          <w:rFonts w:ascii="Arial" w:eastAsia="Arial" w:hAnsi="Arial" w:cs="Arial"/>
          <w:bCs/>
          <w:sz w:val="20"/>
          <w:szCs w:val="20"/>
        </w:rPr>
        <w:tab/>
      </w:r>
      <w:r w:rsidR="00231ADD" w:rsidRPr="004151AA">
        <w:rPr>
          <w:rFonts w:ascii="Arial" w:eastAsia="Arial" w:hAnsi="Arial" w:cs="Arial"/>
          <w:sz w:val="20"/>
          <w:szCs w:val="20"/>
        </w:rPr>
        <w:t xml:space="preserve">O'Leary </w:t>
      </w:r>
      <w:r w:rsidR="00231ADD">
        <w:rPr>
          <w:rFonts w:ascii="Arial" w:eastAsia="Arial" w:hAnsi="Arial" w:cs="Arial"/>
          <w:sz w:val="20"/>
          <w:szCs w:val="20"/>
        </w:rPr>
        <w:t>– Y</w:t>
      </w:r>
      <w:r w:rsidR="00231ADD">
        <w:rPr>
          <w:rFonts w:ascii="Arial" w:eastAsia="Arial" w:hAnsi="Arial" w:cs="Arial"/>
          <w:sz w:val="20"/>
          <w:szCs w:val="20"/>
        </w:rPr>
        <w:tab/>
        <w:t xml:space="preserve">Long- </w:t>
      </w:r>
      <w:r w:rsidR="00551C3A">
        <w:rPr>
          <w:rFonts w:ascii="Arial" w:eastAsia="Arial" w:hAnsi="Arial" w:cs="Arial"/>
          <w:sz w:val="20"/>
          <w:szCs w:val="20"/>
        </w:rPr>
        <w:t>Y</w:t>
      </w:r>
      <w:r w:rsidR="00551C3A">
        <w:rPr>
          <w:rFonts w:ascii="Arial" w:eastAsia="Arial" w:hAnsi="Arial" w:cs="Arial"/>
          <w:sz w:val="20"/>
          <w:szCs w:val="20"/>
        </w:rPr>
        <w:tab/>
      </w:r>
      <w:r w:rsidR="00231ADD">
        <w:rPr>
          <w:rFonts w:ascii="Arial" w:eastAsia="Arial" w:hAnsi="Arial" w:cs="Arial"/>
          <w:sz w:val="20"/>
          <w:szCs w:val="20"/>
        </w:rPr>
        <w:tab/>
      </w:r>
      <w:r w:rsidR="00231ADD" w:rsidRPr="004151AA">
        <w:rPr>
          <w:rFonts w:ascii="Arial" w:eastAsia="Arial" w:hAnsi="Arial" w:cs="Arial"/>
          <w:sz w:val="20"/>
          <w:szCs w:val="20"/>
        </w:rPr>
        <w:t>Kerr</w:t>
      </w:r>
      <w:r w:rsidR="00231ADD">
        <w:rPr>
          <w:rFonts w:ascii="Arial" w:eastAsia="Arial" w:hAnsi="Arial" w:cs="Arial"/>
          <w:sz w:val="20"/>
          <w:szCs w:val="20"/>
        </w:rPr>
        <w:t>- Y</w:t>
      </w:r>
      <w:r w:rsidR="00231ADD">
        <w:rPr>
          <w:rFonts w:ascii="Arial" w:eastAsia="Arial" w:hAnsi="Arial" w:cs="Arial"/>
          <w:sz w:val="20"/>
          <w:szCs w:val="20"/>
        </w:rPr>
        <w:tab/>
      </w:r>
      <w:r w:rsidR="00231ADD">
        <w:rPr>
          <w:rFonts w:ascii="Arial" w:eastAsia="Arial" w:hAnsi="Arial" w:cs="Arial"/>
          <w:sz w:val="20"/>
          <w:szCs w:val="20"/>
        </w:rPr>
        <w:tab/>
      </w:r>
      <w:proofErr w:type="spellStart"/>
      <w:r w:rsidR="00231ADD" w:rsidRPr="004151AA">
        <w:rPr>
          <w:rFonts w:ascii="Arial" w:eastAsia="Arial" w:hAnsi="Arial" w:cs="Arial"/>
          <w:sz w:val="20"/>
          <w:szCs w:val="20"/>
        </w:rPr>
        <w:t>Strickler</w:t>
      </w:r>
      <w:proofErr w:type="spellEnd"/>
      <w:r w:rsidR="00231ADD">
        <w:rPr>
          <w:rFonts w:ascii="Arial" w:eastAsia="Arial" w:hAnsi="Arial" w:cs="Arial"/>
          <w:sz w:val="20"/>
          <w:szCs w:val="20"/>
        </w:rPr>
        <w:t>-Y</w:t>
      </w:r>
      <w:r w:rsidR="00231ADD">
        <w:rPr>
          <w:rFonts w:ascii="Arial" w:eastAsia="Arial" w:hAnsi="Arial" w:cs="Arial"/>
          <w:sz w:val="20"/>
          <w:szCs w:val="20"/>
        </w:rPr>
        <w:tab/>
      </w:r>
      <w:r w:rsidR="00231ADD" w:rsidRPr="004151AA">
        <w:rPr>
          <w:rFonts w:ascii="Arial" w:eastAsia="Arial" w:hAnsi="Arial" w:cs="Arial"/>
          <w:sz w:val="20"/>
          <w:szCs w:val="20"/>
        </w:rPr>
        <w:t>Cramer</w:t>
      </w:r>
      <w:r w:rsidR="00231ADD">
        <w:rPr>
          <w:rFonts w:ascii="Arial" w:eastAsia="Arial" w:hAnsi="Arial" w:cs="Arial"/>
          <w:sz w:val="20"/>
          <w:szCs w:val="20"/>
        </w:rPr>
        <w:t xml:space="preserve">-Y </w:t>
      </w: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231ADD">
        <w:rPr>
          <w:rFonts w:ascii="Arial" w:eastAsia="Arial" w:hAnsi="Arial" w:cs="Arial"/>
          <w:bCs/>
          <w:sz w:val="20"/>
          <w:szCs w:val="20"/>
        </w:rPr>
        <w:t>Motion</w:t>
      </w:r>
      <w:r w:rsidR="004C10E8">
        <w:rPr>
          <w:rFonts w:ascii="Arial" w:eastAsia="Arial" w:hAnsi="Arial" w:cs="Arial"/>
          <w:bCs/>
          <w:sz w:val="20"/>
          <w:szCs w:val="20"/>
        </w:rPr>
        <w:t xml:space="preserve"> Passed</w:t>
      </w:r>
      <w:r w:rsidRPr="00B221E8">
        <w:rPr>
          <w:rFonts w:ascii="Arial" w:eastAsia="Arial" w:hAnsi="Arial" w:cs="Arial"/>
          <w:bCs/>
          <w:sz w:val="20"/>
          <w:szCs w:val="20"/>
        </w:rPr>
        <w:t>.</w:t>
      </w:r>
    </w:p>
    <w:p w:rsidR="00CA1AE4" w:rsidRPr="006710A7" w:rsidRDefault="00CA1AE4" w:rsidP="00CA1AE4">
      <w:pPr>
        <w:spacing w:after="0" w:line="240" w:lineRule="auto"/>
        <w:ind w:left="1166" w:right="29" w:hanging="716"/>
        <w:jc w:val="both"/>
        <w:rPr>
          <w:rFonts w:ascii="Arial" w:eastAsia="Arial" w:hAnsi="Arial" w:cs="Arial"/>
          <w:sz w:val="20"/>
          <w:szCs w:val="20"/>
        </w:rPr>
      </w:pPr>
      <w:r w:rsidRPr="006710A7">
        <w:rPr>
          <w:rFonts w:ascii="Arial" w:eastAsia="Arial" w:hAnsi="Arial" w:cs="Arial"/>
          <w:w w:val="102"/>
          <w:sz w:val="20"/>
          <w:szCs w:val="20"/>
        </w:rPr>
        <w:t xml:space="preserve">   </w:t>
      </w:r>
    </w:p>
    <w:p w:rsidR="00CA1AE4" w:rsidRPr="006710A7" w:rsidRDefault="00551C3A" w:rsidP="00CA1AE4">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7</w:t>
      </w:r>
      <w:r w:rsidR="00CA1AE4" w:rsidRPr="006710A7">
        <w:rPr>
          <w:rFonts w:ascii="Arial" w:eastAsia="Arial" w:hAnsi="Arial" w:cs="Arial"/>
          <w:b/>
          <w:sz w:val="20"/>
          <w:szCs w:val="20"/>
        </w:rPr>
        <w:t>.2</w:t>
      </w:r>
      <w:r w:rsidR="00CA1AE4" w:rsidRPr="006710A7">
        <w:rPr>
          <w:rFonts w:ascii="Arial" w:eastAsia="Arial" w:hAnsi="Arial" w:cs="Arial"/>
          <w:b/>
          <w:sz w:val="20"/>
          <w:szCs w:val="20"/>
        </w:rPr>
        <w:tab/>
      </w:r>
      <w:r>
        <w:rPr>
          <w:rFonts w:ascii="Arial" w:eastAsia="Arial" w:hAnsi="Arial" w:cs="Arial"/>
          <w:b/>
          <w:sz w:val="20"/>
          <w:szCs w:val="20"/>
        </w:rPr>
        <w:t>Resolution #2015-142</w:t>
      </w:r>
    </w:p>
    <w:p w:rsidR="00CA1AE4" w:rsidRDefault="005C3E53" w:rsidP="004C10E8">
      <w:pPr>
        <w:spacing w:after="0" w:line="240" w:lineRule="auto"/>
        <w:ind w:left="1166" w:right="29"/>
        <w:jc w:val="both"/>
        <w:rPr>
          <w:rFonts w:ascii="Arial" w:eastAsia="Arial" w:hAnsi="Arial" w:cs="Arial"/>
          <w:sz w:val="20"/>
          <w:szCs w:val="20"/>
        </w:rPr>
      </w:pPr>
      <w:r w:rsidRPr="00B221E8">
        <w:rPr>
          <w:rFonts w:ascii="Arial" w:eastAsia="Arial" w:hAnsi="Arial" w:cs="Arial"/>
          <w:bCs/>
          <w:sz w:val="20"/>
          <w:szCs w:val="20"/>
        </w:rPr>
        <w:t xml:space="preserve">Motion to </w:t>
      </w:r>
      <w:r>
        <w:rPr>
          <w:rFonts w:ascii="Arial" w:eastAsia="Arial" w:hAnsi="Arial" w:cs="Arial"/>
          <w:bCs/>
          <w:sz w:val="20"/>
          <w:szCs w:val="20"/>
        </w:rPr>
        <w:t xml:space="preserve">approve </w:t>
      </w:r>
      <w:r w:rsidR="00551C3A">
        <w:rPr>
          <w:rFonts w:ascii="Arial" w:eastAsia="Arial" w:hAnsi="Arial" w:cs="Arial"/>
          <w:bCs/>
          <w:sz w:val="20"/>
          <w:szCs w:val="20"/>
        </w:rPr>
        <w:t>Resolution #2015-142; A Resolution to Establish a Fee for Food Protection Certification Course</w:t>
      </w:r>
      <w:r>
        <w:rPr>
          <w:rFonts w:ascii="Arial" w:eastAsia="Arial" w:hAnsi="Arial" w:cs="Arial"/>
          <w:bCs/>
          <w:sz w:val="20"/>
          <w:szCs w:val="20"/>
        </w:rPr>
        <w:t>, as presented</w:t>
      </w:r>
      <w:r w:rsidRPr="00B221E8">
        <w:rPr>
          <w:rFonts w:ascii="Arial" w:eastAsia="Arial" w:hAnsi="Arial" w:cs="Arial"/>
          <w:bCs/>
          <w:sz w:val="20"/>
          <w:szCs w:val="20"/>
        </w:rPr>
        <w:t xml:space="preserve"> by: </w:t>
      </w:r>
      <w:r w:rsidR="004C10E8">
        <w:rPr>
          <w:rFonts w:ascii="Arial" w:eastAsia="Arial" w:hAnsi="Arial" w:cs="Arial"/>
          <w:sz w:val="20"/>
          <w:szCs w:val="20"/>
        </w:rPr>
        <w:t>M</w:t>
      </w:r>
      <w:r>
        <w:rPr>
          <w:rFonts w:ascii="Arial" w:eastAsia="Arial" w:hAnsi="Arial" w:cs="Arial"/>
          <w:sz w:val="20"/>
          <w:szCs w:val="20"/>
        </w:rPr>
        <w:t>s. Kerr</w:t>
      </w:r>
      <w:r w:rsidR="004C10E8" w:rsidRPr="004C10E8">
        <w:rPr>
          <w:rFonts w:ascii="Arial" w:eastAsia="Arial" w:hAnsi="Arial" w:cs="Arial"/>
          <w:sz w:val="20"/>
          <w:szCs w:val="20"/>
        </w:rPr>
        <w:t xml:space="preserve"> </w:t>
      </w:r>
      <w:r w:rsidR="004C10E8" w:rsidRPr="00A11CA5">
        <w:rPr>
          <w:rFonts w:ascii="Arial" w:eastAsia="Arial" w:hAnsi="Arial" w:cs="Arial"/>
          <w:sz w:val="20"/>
          <w:szCs w:val="20"/>
        </w:rPr>
        <w:t xml:space="preserve">Second by: </w:t>
      </w:r>
      <w:r w:rsidR="00C72F83">
        <w:rPr>
          <w:rFonts w:ascii="Arial" w:eastAsia="Arial" w:hAnsi="Arial" w:cs="Arial"/>
          <w:sz w:val="20"/>
          <w:szCs w:val="20"/>
        </w:rPr>
        <w:t xml:space="preserve">Mr. </w:t>
      </w:r>
      <w:proofErr w:type="gramStart"/>
      <w:r w:rsidR="00551C3A">
        <w:rPr>
          <w:rFonts w:ascii="Arial" w:eastAsia="Arial" w:hAnsi="Arial" w:cs="Arial"/>
          <w:sz w:val="20"/>
          <w:szCs w:val="20"/>
        </w:rPr>
        <w:t xml:space="preserve">Long </w:t>
      </w:r>
      <w:r w:rsidR="004C10E8" w:rsidRPr="00A11CA5">
        <w:rPr>
          <w:rFonts w:ascii="Arial" w:eastAsia="Arial" w:hAnsi="Arial" w:cs="Arial"/>
          <w:sz w:val="20"/>
          <w:szCs w:val="20"/>
        </w:rPr>
        <w:t xml:space="preserve"> Abstentions</w:t>
      </w:r>
      <w:proofErr w:type="gramEnd"/>
      <w:r w:rsidR="004C10E8" w:rsidRPr="00A11CA5">
        <w:rPr>
          <w:rFonts w:ascii="Arial" w:eastAsia="Arial" w:hAnsi="Arial" w:cs="Arial"/>
          <w:sz w:val="20"/>
          <w:szCs w:val="20"/>
        </w:rPr>
        <w:t>:</w:t>
      </w:r>
      <w:r w:rsidR="004C10E8">
        <w:rPr>
          <w:rFonts w:ascii="Arial" w:eastAsia="Arial" w:hAnsi="Arial" w:cs="Arial"/>
          <w:sz w:val="20"/>
          <w:szCs w:val="20"/>
        </w:rPr>
        <w:t xml:space="preserve"> N/A</w:t>
      </w:r>
    </w:p>
    <w:p w:rsidR="00887BFB" w:rsidRDefault="00887BFB" w:rsidP="004C10E8">
      <w:pPr>
        <w:spacing w:after="0" w:line="240" w:lineRule="auto"/>
        <w:ind w:left="1166" w:right="29"/>
        <w:jc w:val="both"/>
        <w:rPr>
          <w:rFonts w:ascii="Arial" w:eastAsia="Arial" w:hAnsi="Arial" w:cs="Arial"/>
          <w:sz w:val="20"/>
          <w:szCs w:val="20"/>
        </w:rPr>
      </w:pPr>
    </w:p>
    <w:p w:rsidR="00887BFB" w:rsidRDefault="00887BFB" w:rsidP="004C10E8">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w:t>
      </w:r>
      <w:r w:rsidR="00551C3A">
        <w:rPr>
          <w:rFonts w:ascii="Arial" w:eastAsia="Arial" w:hAnsi="Arial" w:cs="Arial"/>
          <w:sz w:val="20"/>
          <w:szCs w:val="20"/>
        </w:rPr>
        <w:t>Factor was asked a number of questions regarding this course.  She explained that this is a course that was requested by currently licensed food service operators and we were developing it to meet a need presented by the community</w:t>
      </w:r>
      <w:r>
        <w:rPr>
          <w:rFonts w:ascii="Arial" w:eastAsia="Arial" w:hAnsi="Arial" w:cs="Arial"/>
          <w:sz w:val="20"/>
          <w:szCs w:val="20"/>
        </w:rPr>
        <w:t>.</w:t>
      </w:r>
      <w:r w:rsidR="00551C3A">
        <w:rPr>
          <w:rFonts w:ascii="Arial" w:eastAsia="Arial" w:hAnsi="Arial" w:cs="Arial"/>
          <w:sz w:val="20"/>
          <w:szCs w:val="20"/>
        </w:rPr>
        <w:t xml:space="preserve">  When asked if this was going to be required, she stated that this is a voluntary course; however individuals completing the course will receive a certificate.  She also made a point to express to the Board that the Ohio Department of Health would have to approve the course material being presented prior to any course offering.</w:t>
      </w:r>
      <w:r w:rsidR="00BA6542">
        <w:rPr>
          <w:rFonts w:ascii="Arial" w:eastAsia="Arial" w:hAnsi="Arial" w:cs="Arial"/>
          <w:sz w:val="20"/>
          <w:szCs w:val="20"/>
        </w:rPr>
        <w:t xml:space="preserve">  Ms. </w:t>
      </w:r>
      <w:proofErr w:type="spellStart"/>
      <w:r w:rsidR="00BA6542">
        <w:rPr>
          <w:rFonts w:ascii="Arial" w:eastAsia="Arial" w:hAnsi="Arial" w:cs="Arial"/>
          <w:sz w:val="20"/>
          <w:szCs w:val="20"/>
        </w:rPr>
        <w:t>Zmuda</w:t>
      </w:r>
      <w:proofErr w:type="spellEnd"/>
      <w:r w:rsidR="00BA6542">
        <w:rPr>
          <w:rFonts w:ascii="Arial" w:eastAsia="Arial" w:hAnsi="Arial" w:cs="Arial"/>
          <w:sz w:val="20"/>
          <w:szCs w:val="20"/>
        </w:rPr>
        <w:t xml:space="preserve"> is working with an ODH staff member to develop the materials.  The ability to offer this course provides the GCHD an opportunity to educate Food Service Operators and hopefully reduce the amount of violations seen in facilities.</w:t>
      </w:r>
    </w:p>
    <w:p w:rsidR="00C72F83" w:rsidRDefault="00C72F83" w:rsidP="00C72F83">
      <w:pPr>
        <w:spacing w:after="0" w:line="240" w:lineRule="auto"/>
        <w:ind w:left="1166" w:right="29"/>
        <w:jc w:val="both"/>
        <w:rPr>
          <w:rFonts w:ascii="Arial" w:eastAsia="Arial" w:hAnsi="Arial" w:cs="Arial"/>
          <w:sz w:val="20"/>
          <w:szCs w:val="20"/>
        </w:rPr>
      </w:pPr>
    </w:p>
    <w:p w:rsidR="00C72F83" w:rsidRDefault="00C72F83" w:rsidP="00C72F83">
      <w:pPr>
        <w:spacing w:after="0" w:line="240" w:lineRule="auto"/>
        <w:ind w:left="1166" w:right="29"/>
        <w:jc w:val="both"/>
        <w:rPr>
          <w:rFonts w:ascii="Arial" w:eastAsia="Arial" w:hAnsi="Arial" w:cs="Arial"/>
          <w:sz w:val="20"/>
          <w:szCs w:val="20"/>
        </w:rPr>
      </w:pPr>
      <w:r>
        <w:rPr>
          <w:rFonts w:ascii="Arial" w:eastAsia="Arial" w:hAnsi="Arial" w:cs="Arial"/>
          <w:sz w:val="20"/>
          <w:szCs w:val="20"/>
        </w:rPr>
        <w:t>A Roll Call Vote was taken.</w:t>
      </w:r>
    </w:p>
    <w:p w:rsidR="00C72F83" w:rsidRDefault="00C72F83" w:rsidP="00C72F83">
      <w:pPr>
        <w:spacing w:after="0" w:line="240" w:lineRule="auto"/>
        <w:ind w:left="1166" w:right="29"/>
        <w:jc w:val="both"/>
        <w:rPr>
          <w:rFonts w:ascii="Arial" w:eastAsia="Arial" w:hAnsi="Arial" w:cs="Arial"/>
          <w:sz w:val="20"/>
          <w:szCs w:val="20"/>
        </w:rPr>
      </w:pP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231ADD" w:rsidRPr="004151AA">
        <w:rPr>
          <w:rFonts w:ascii="Arial" w:eastAsia="Arial" w:hAnsi="Arial" w:cs="Arial"/>
          <w:sz w:val="20"/>
          <w:szCs w:val="20"/>
        </w:rPr>
        <w:t xml:space="preserve">O'Leary </w:t>
      </w:r>
      <w:r w:rsidR="00231ADD">
        <w:rPr>
          <w:rFonts w:ascii="Arial" w:eastAsia="Arial" w:hAnsi="Arial" w:cs="Arial"/>
          <w:sz w:val="20"/>
          <w:szCs w:val="20"/>
        </w:rPr>
        <w:t>– Y</w:t>
      </w:r>
      <w:r w:rsidR="00231ADD">
        <w:rPr>
          <w:rFonts w:ascii="Arial" w:eastAsia="Arial" w:hAnsi="Arial" w:cs="Arial"/>
          <w:sz w:val="20"/>
          <w:szCs w:val="20"/>
        </w:rPr>
        <w:tab/>
        <w:t xml:space="preserve">Long- </w:t>
      </w:r>
      <w:r w:rsidR="00551C3A">
        <w:rPr>
          <w:rFonts w:ascii="Arial" w:eastAsia="Arial" w:hAnsi="Arial" w:cs="Arial"/>
          <w:sz w:val="20"/>
          <w:szCs w:val="20"/>
        </w:rPr>
        <w:t>Y</w:t>
      </w:r>
      <w:r w:rsidR="00551C3A">
        <w:rPr>
          <w:rFonts w:ascii="Arial" w:eastAsia="Arial" w:hAnsi="Arial" w:cs="Arial"/>
          <w:sz w:val="20"/>
          <w:szCs w:val="20"/>
        </w:rPr>
        <w:tab/>
      </w:r>
      <w:r w:rsidR="00231ADD">
        <w:rPr>
          <w:rFonts w:ascii="Arial" w:eastAsia="Arial" w:hAnsi="Arial" w:cs="Arial"/>
          <w:sz w:val="20"/>
          <w:szCs w:val="20"/>
        </w:rPr>
        <w:tab/>
      </w:r>
      <w:r w:rsidR="00231ADD" w:rsidRPr="004151AA">
        <w:rPr>
          <w:rFonts w:ascii="Arial" w:eastAsia="Arial" w:hAnsi="Arial" w:cs="Arial"/>
          <w:sz w:val="20"/>
          <w:szCs w:val="20"/>
        </w:rPr>
        <w:t>Kerr</w:t>
      </w:r>
      <w:r w:rsidR="00231ADD">
        <w:rPr>
          <w:rFonts w:ascii="Arial" w:eastAsia="Arial" w:hAnsi="Arial" w:cs="Arial"/>
          <w:sz w:val="20"/>
          <w:szCs w:val="20"/>
        </w:rPr>
        <w:t>- Y</w:t>
      </w:r>
      <w:r w:rsidR="00231ADD">
        <w:rPr>
          <w:rFonts w:ascii="Arial" w:eastAsia="Arial" w:hAnsi="Arial" w:cs="Arial"/>
          <w:sz w:val="20"/>
          <w:szCs w:val="20"/>
        </w:rPr>
        <w:tab/>
      </w:r>
      <w:r w:rsidR="00231ADD">
        <w:rPr>
          <w:rFonts w:ascii="Arial" w:eastAsia="Arial" w:hAnsi="Arial" w:cs="Arial"/>
          <w:sz w:val="20"/>
          <w:szCs w:val="20"/>
        </w:rPr>
        <w:tab/>
      </w:r>
      <w:proofErr w:type="spellStart"/>
      <w:r w:rsidR="00231ADD" w:rsidRPr="004151AA">
        <w:rPr>
          <w:rFonts w:ascii="Arial" w:eastAsia="Arial" w:hAnsi="Arial" w:cs="Arial"/>
          <w:sz w:val="20"/>
          <w:szCs w:val="20"/>
        </w:rPr>
        <w:t>Strickler</w:t>
      </w:r>
      <w:proofErr w:type="spellEnd"/>
      <w:r w:rsidR="00231ADD">
        <w:rPr>
          <w:rFonts w:ascii="Arial" w:eastAsia="Arial" w:hAnsi="Arial" w:cs="Arial"/>
          <w:sz w:val="20"/>
          <w:szCs w:val="20"/>
        </w:rPr>
        <w:t>-Y</w:t>
      </w:r>
      <w:r w:rsidR="00231ADD">
        <w:rPr>
          <w:rFonts w:ascii="Arial" w:eastAsia="Arial" w:hAnsi="Arial" w:cs="Arial"/>
          <w:sz w:val="20"/>
          <w:szCs w:val="20"/>
        </w:rPr>
        <w:tab/>
      </w:r>
      <w:r w:rsidR="00231ADD" w:rsidRPr="004151AA">
        <w:rPr>
          <w:rFonts w:ascii="Arial" w:eastAsia="Arial" w:hAnsi="Arial" w:cs="Arial"/>
          <w:sz w:val="20"/>
          <w:szCs w:val="20"/>
        </w:rPr>
        <w:t>Cramer</w:t>
      </w:r>
      <w:r w:rsidR="00231ADD">
        <w:rPr>
          <w:rFonts w:ascii="Arial" w:eastAsia="Arial" w:hAnsi="Arial" w:cs="Arial"/>
          <w:sz w:val="20"/>
          <w:szCs w:val="20"/>
        </w:rPr>
        <w:t>-Y</w:t>
      </w: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231ADD">
        <w:rPr>
          <w:rFonts w:ascii="Arial" w:eastAsia="Arial" w:hAnsi="Arial" w:cs="Arial"/>
          <w:bCs/>
          <w:sz w:val="20"/>
          <w:szCs w:val="20"/>
        </w:rPr>
        <w:t>Motion Passed</w:t>
      </w:r>
      <w:r w:rsidR="00231ADD" w:rsidRPr="00B221E8">
        <w:rPr>
          <w:rFonts w:ascii="Arial" w:eastAsia="Arial" w:hAnsi="Arial" w:cs="Arial"/>
          <w:bCs/>
          <w:sz w:val="20"/>
          <w:szCs w:val="20"/>
        </w:rPr>
        <w:t>.</w:t>
      </w:r>
    </w:p>
    <w:p w:rsidR="00C72F83" w:rsidRPr="006710A7" w:rsidRDefault="00C72F83" w:rsidP="00C72F83">
      <w:pPr>
        <w:spacing w:after="0" w:line="240" w:lineRule="auto"/>
        <w:ind w:left="1166" w:right="29"/>
        <w:jc w:val="both"/>
        <w:rPr>
          <w:rFonts w:ascii="Arial" w:eastAsia="Arial" w:hAnsi="Arial" w:cs="Arial"/>
          <w:sz w:val="20"/>
          <w:szCs w:val="20"/>
        </w:rPr>
      </w:pPr>
    </w:p>
    <w:p w:rsidR="00C72F83" w:rsidRPr="006710A7" w:rsidRDefault="00551C3A" w:rsidP="00C72F83">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7</w:t>
      </w:r>
      <w:r w:rsidR="00CA1AE4" w:rsidRPr="006710A7">
        <w:rPr>
          <w:rFonts w:ascii="Arial" w:eastAsia="Arial" w:hAnsi="Arial" w:cs="Arial"/>
          <w:b/>
          <w:sz w:val="20"/>
          <w:szCs w:val="20"/>
        </w:rPr>
        <w:t>.3</w:t>
      </w:r>
      <w:r w:rsidR="00CA1AE4" w:rsidRPr="006710A7">
        <w:rPr>
          <w:rFonts w:ascii="Arial" w:eastAsia="Arial" w:hAnsi="Arial" w:cs="Arial"/>
          <w:b/>
          <w:sz w:val="20"/>
          <w:szCs w:val="20"/>
        </w:rPr>
        <w:tab/>
      </w:r>
      <w:r w:rsidR="00BA6542">
        <w:rPr>
          <w:rFonts w:ascii="Arial" w:eastAsia="Arial" w:hAnsi="Arial" w:cs="Arial"/>
          <w:b/>
          <w:sz w:val="20"/>
          <w:szCs w:val="20"/>
        </w:rPr>
        <w:t>Board of Health Continuing Education</w:t>
      </w:r>
    </w:p>
    <w:p w:rsidR="00C72F83" w:rsidRPr="00B221E8" w:rsidRDefault="00BA6542" w:rsidP="00C72F83">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sz w:val="20"/>
          <w:szCs w:val="20"/>
        </w:rPr>
        <w:tab/>
        <w:t>Ms. Factor reminded the Board Members that Ohio Revised Code 3701.342 (G) Requires the Annual completion of TWO HOURS of Continuing Education by each member of a Board of Health.  The minimum standards shall provide that continuing education credits shall pertain to ethics, public health principles, and a member’s responsibilities.  Credits may be earned in a number of ways.  Ms. Factor thanked Mr. Long for having completed his hours and submitting his certificate.  Ms. Factor made electronic training available to assist in the completion of this requirement.  There was discussion amongst Board members regarding how to fulfill this requirement in the future.  Suggestions included a half day retreat, adding time onto each BOH meeting, continued independent study, or a combination of these.  No decision was made regarding how to proceed but will be looked at prior to 2016.</w:t>
      </w:r>
    </w:p>
    <w:p w:rsidR="00CA1AE4" w:rsidRPr="006710A7" w:rsidRDefault="00CA1AE4" w:rsidP="00C72F83">
      <w:pPr>
        <w:tabs>
          <w:tab w:val="left" w:pos="1170"/>
        </w:tabs>
        <w:spacing w:after="0" w:line="240" w:lineRule="auto"/>
        <w:ind w:left="450"/>
        <w:jc w:val="both"/>
        <w:rPr>
          <w:rFonts w:ascii="Arial" w:eastAsia="Arial" w:hAnsi="Arial" w:cs="Arial"/>
          <w:sz w:val="20"/>
          <w:szCs w:val="20"/>
        </w:rPr>
      </w:pPr>
    </w:p>
    <w:p w:rsidR="00C72F83" w:rsidRPr="006710A7" w:rsidRDefault="00551C3A" w:rsidP="00C72F83">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7</w:t>
      </w:r>
      <w:r w:rsidR="00CA1AE4" w:rsidRPr="006710A7">
        <w:rPr>
          <w:rFonts w:ascii="Arial" w:eastAsia="Arial" w:hAnsi="Arial" w:cs="Arial"/>
          <w:b/>
          <w:sz w:val="20"/>
          <w:szCs w:val="20"/>
        </w:rPr>
        <w:t>.4</w:t>
      </w:r>
      <w:r w:rsidR="00CA1AE4" w:rsidRPr="006710A7">
        <w:rPr>
          <w:rFonts w:ascii="Arial" w:eastAsia="Arial" w:hAnsi="Arial" w:cs="Arial"/>
          <w:b/>
          <w:sz w:val="20"/>
          <w:szCs w:val="20"/>
        </w:rPr>
        <w:tab/>
      </w:r>
      <w:r w:rsidR="00BA6542" w:rsidRPr="00D95DC6">
        <w:rPr>
          <w:rFonts w:ascii="Arial" w:eastAsia="Arial" w:hAnsi="Arial" w:cs="Arial"/>
          <w:b/>
          <w:sz w:val="20"/>
          <w:szCs w:val="20"/>
        </w:rPr>
        <w:t>Accreditation</w:t>
      </w:r>
    </w:p>
    <w:p w:rsidR="00E8729D" w:rsidRDefault="00E8729D"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Motion to approve the </w:t>
      </w:r>
      <w:r w:rsidR="00BA6542">
        <w:rPr>
          <w:rFonts w:ascii="Arial" w:eastAsia="Arial" w:hAnsi="Arial" w:cs="Arial"/>
          <w:sz w:val="20"/>
          <w:szCs w:val="20"/>
        </w:rPr>
        <w:t>needs assessment for a new position of Accreditation Coordinator</w:t>
      </w:r>
      <w:r>
        <w:rPr>
          <w:rFonts w:ascii="Arial" w:eastAsia="Arial" w:hAnsi="Arial" w:cs="Arial"/>
          <w:sz w:val="20"/>
          <w:szCs w:val="20"/>
        </w:rPr>
        <w:t xml:space="preserve"> as presented by:</w:t>
      </w:r>
      <w:r w:rsidRPr="00E8729D">
        <w:rPr>
          <w:rFonts w:ascii="Arial" w:eastAsia="Arial" w:hAnsi="Arial" w:cs="Arial"/>
          <w:sz w:val="20"/>
          <w:szCs w:val="20"/>
        </w:rPr>
        <w:t xml:space="preserve"> </w:t>
      </w:r>
      <w:r>
        <w:rPr>
          <w:rFonts w:ascii="Arial" w:eastAsia="Arial" w:hAnsi="Arial" w:cs="Arial"/>
          <w:sz w:val="20"/>
          <w:szCs w:val="20"/>
        </w:rPr>
        <w:t>M</w:t>
      </w:r>
      <w:r w:rsidR="00BA6542">
        <w:rPr>
          <w:rFonts w:ascii="Arial" w:eastAsia="Arial" w:hAnsi="Arial" w:cs="Arial"/>
          <w:sz w:val="20"/>
          <w:szCs w:val="20"/>
        </w:rPr>
        <w:t>r</w:t>
      </w:r>
      <w:r>
        <w:rPr>
          <w:rFonts w:ascii="Arial" w:eastAsia="Arial" w:hAnsi="Arial" w:cs="Arial"/>
          <w:sz w:val="20"/>
          <w:szCs w:val="20"/>
        </w:rPr>
        <w:t xml:space="preserve">. </w:t>
      </w:r>
      <w:r w:rsidR="00BA6542">
        <w:rPr>
          <w:rFonts w:ascii="Arial" w:eastAsia="Arial" w:hAnsi="Arial" w:cs="Arial"/>
          <w:sz w:val="20"/>
          <w:szCs w:val="20"/>
        </w:rPr>
        <w:t>Long</w:t>
      </w:r>
      <w:r w:rsidRPr="004C10E8">
        <w:rPr>
          <w:rFonts w:ascii="Arial" w:eastAsia="Arial" w:hAnsi="Arial" w:cs="Arial"/>
          <w:sz w:val="20"/>
          <w:szCs w:val="20"/>
        </w:rPr>
        <w:t xml:space="preserve"> </w:t>
      </w:r>
      <w:r w:rsidRPr="00A11CA5">
        <w:rPr>
          <w:rFonts w:ascii="Arial" w:eastAsia="Arial" w:hAnsi="Arial" w:cs="Arial"/>
          <w:sz w:val="20"/>
          <w:szCs w:val="20"/>
        </w:rPr>
        <w:t xml:space="preserve">Second by: </w:t>
      </w:r>
      <w:r>
        <w:rPr>
          <w:rFonts w:ascii="Arial" w:eastAsia="Arial" w:hAnsi="Arial" w:cs="Arial"/>
          <w:sz w:val="20"/>
          <w:szCs w:val="20"/>
        </w:rPr>
        <w:t xml:space="preserve">Ms. </w:t>
      </w:r>
      <w:proofErr w:type="spellStart"/>
      <w:r>
        <w:rPr>
          <w:rFonts w:ascii="Arial" w:eastAsia="Arial" w:hAnsi="Arial" w:cs="Arial"/>
          <w:sz w:val="20"/>
          <w:szCs w:val="20"/>
        </w:rPr>
        <w:t>Strickler</w:t>
      </w:r>
      <w:proofErr w:type="spellEnd"/>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8C325B" w:rsidRDefault="008C325B" w:rsidP="00E8729D">
      <w:pPr>
        <w:spacing w:after="0" w:line="240" w:lineRule="auto"/>
        <w:ind w:left="1166" w:right="29"/>
        <w:jc w:val="both"/>
        <w:rPr>
          <w:rFonts w:ascii="Arial" w:eastAsia="Arial" w:hAnsi="Arial" w:cs="Arial"/>
          <w:sz w:val="20"/>
          <w:szCs w:val="20"/>
        </w:rPr>
      </w:pPr>
    </w:p>
    <w:p w:rsidR="008C325B" w:rsidRDefault="00D3132B"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It was questioned why this was needed and whether it would be a FT or PT position.  Ms. Factor stated that is the reason for the needs assessment; to determine how best to utilize staff and if we need additional</w:t>
      </w:r>
      <w:r w:rsidR="00CE7216">
        <w:rPr>
          <w:rFonts w:ascii="Arial" w:eastAsia="Arial" w:hAnsi="Arial" w:cs="Arial"/>
          <w:sz w:val="20"/>
          <w:szCs w:val="20"/>
        </w:rPr>
        <w:t>.</w:t>
      </w:r>
      <w:r>
        <w:rPr>
          <w:rFonts w:ascii="Arial" w:eastAsia="Arial" w:hAnsi="Arial" w:cs="Arial"/>
          <w:sz w:val="20"/>
          <w:szCs w:val="20"/>
        </w:rPr>
        <w:t xml:space="preserve">  It was also pointed out that we would be losing a staff member next year due to retirement and those factors into staffing decisions.  Mr. O’Leary asked that Ms. Factor contact the Crawford County Health Department to consider the sharing of staff as this was discussed previously (during merger discussions); the potential for a countywide accreditation coordinator.  Ms. </w:t>
      </w:r>
      <w:proofErr w:type="spellStart"/>
      <w:r>
        <w:rPr>
          <w:rFonts w:ascii="Arial" w:eastAsia="Arial" w:hAnsi="Arial" w:cs="Arial"/>
          <w:sz w:val="20"/>
          <w:szCs w:val="20"/>
        </w:rPr>
        <w:t>Strickler</w:t>
      </w:r>
      <w:proofErr w:type="spellEnd"/>
      <w:r>
        <w:rPr>
          <w:rFonts w:ascii="Arial" w:eastAsia="Arial" w:hAnsi="Arial" w:cs="Arial"/>
          <w:sz w:val="20"/>
          <w:szCs w:val="20"/>
        </w:rPr>
        <w:t xml:space="preserve"> asked if it could potentially be a contracted position.  Ms. Factor said that she preferred it to be a staff member, but a contract wasn’t out of the question.  Ms. Factor asked that Board members send her any additional questions they would like to see addressed in the assessment as soon as possible; if a new position is added it would need to be budgeted for 2016.  Mr. O’Leary stated that he did not believe the city would approve the funding for the new position.</w:t>
      </w:r>
    </w:p>
    <w:p w:rsidR="00E8729D" w:rsidRDefault="00E8729D" w:rsidP="00C72F83">
      <w:pPr>
        <w:spacing w:after="0" w:line="240" w:lineRule="auto"/>
        <w:ind w:left="1166" w:right="29"/>
        <w:jc w:val="both"/>
        <w:rPr>
          <w:rFonts w:ascii="Arial" w:eastAsia="Arial" w:hAnsi="Arial" w:cs="Arial"/>
          <w:sz w:val="20"/>
          <w:szCs w:val="20"/>
        </w:rPr>
      </w:pPr>
    </w:p>
    <w:p w:rsidR="00E8729D" w:rsidRDefault="00E8729D"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A Roll Call Vote was taken.</w:t>
      </w:r>
    </w:p>
    <w:p w:rsidR="00E8729D" w:rsidRDefault="00E8729D" w:rsidP="00E8729D">
      <w:pPr>
        <w:spacing w:after="0" w:line="240" w:lineRule="auto"/>
        <w:ind w:left="1166" w:right="29"/>
        <w:jc w:val="both"/>
        <w:rPr>
          <w:rFonts w:ascii="Arial" w:eastAsia="Arial" w:hAnsi="Arial" w:cs="Arial"/>
          <w:sz w:val="20"/>
          <w:szCs w:val="20"/>
        </w:rPr>
      </w:pPr>
    </w:p>
    <w:p w:rsidR="00E8729D" w:rsidRPr="00B221E8" w:rsidRDefault="00E8729D" w:rsidP="00E8729D">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Pr="004151AA">
        <w:rPr>
          <w:rFonts w:ascii="Arial" w:eastAsia="Arial" w:hAnsi="Arial" w:cs="Arial"/>
          <w:sz w:val="20"/>
          <w:szCs w:val="20"/>
        </w:rPr>
        <w:t xml:space="preserve">O'Leary </w:t>
      </w:r>
      <w:r>
        <w:rPr>
          <w:rFonts w:ascii="Arial" w:eastAsia="Arial" w:hAnsi="Arial" w:cs="Arial"/>
          <w:sz w:val="20"/>
          <w:szCs w:val="20"/>
        </w:rPr>
        <w:t>– Y</w:t>
      </w:r>
      <w:r>
        <w:rPr>
          <w:rFonts w:ascii="Arial" w:eastAsia="Arial" w:hAnsi="Arial" w:cs="Arial"/>
          <w:sz w:val="20"/>
          <w:szCs w:val="20"/>
        </w:rPr>
        <w:tab/>
        <w:t>Lo</w:t>
      </w:r>
      <w:r w:rsidR="00BA6542">
        <w:rPr>
          <w:rFonts w:ascii="Arial" w:eastAsia="Arial" w:hAnsi="Arial" w:cs="Arial"/>
          <w:sz w:val="20"/>
          <w:szCs w:val="20"/>
        </w:rPr>
        <w:t>ng- Y</w:t>
      </w:r>
      <w:r w:rsidR="00BA6542">
        <w:rPr>
          <w:rFonts w:ascii="Arial" w:eastAsia="Arial" w:hAnsi="Arial" w:cs="Arial"/>
          <w:sz w:val="20"/>
          <w:szCs w:val="20"/>
        </w:rPr>
        <w:tab/>
      </w:r>
      <w:r>
        <w:rPr>
          <w:rFonts w:ascii="Arial" w:eastAsia="Arial" w:hAnsi="Arial" w:cs="Arial"/>
          <w:sz w:val="20"/>
          <w:szCs w:val="20"/>
        </w:rPr>
        <w:tab/>
      </w:r>
      <w:r w:rsidRPr="004151AA">
        <w:rPr>
          <w:rFonts w:ascii="Arial" w:eastAsia="Arial" w:hAnsi="Arial" w:cs="Arial"/>
          <w:sz w:val="20"/>
          <w:szCs w:val="20"/>
        </w:rPr>
        <w:t>Kerr</w:t>
      </w:r>
      <w:r>
        <w:rPr>
          <w:rFonts w:ascii="Arial" w:eastAsia="Arial" w:hAnsi="Arial" w:cs="Arial"/>
          <w:sz w:val="20"/>
          <w:szCs w:val="20"/>
        </w:rPr>
        <w:t>- Y</w:t>
      </w:r>
      <w:r>
        <w:rPr>
          <w:rFonts w:ascii="Arial" w:eastAsia="Arial" w:hAnsi="Arial" w:cs="Arial"/>
          <w:sz w:val="20"/>
          <w:szCs w:val="20"/>
        </w:rPr>
        <w:tab/>
      </w:r>
      <w:r>
        <w:rPr>
          <w:rFonts w:ascii="Arial" w:eastAsia="Arial" w:hAnsi="Arial" w:cs="Arial"/>
          <w:sz w:val="20"/>
          <w:szCs w:val="20"/>
        </w:rPr>
        <w:tab/>
      </w:r>
      <w:proofErr w:type="spellStart"/>
      <w:r w:rsidRPr="004151AA">
        <w:rPr>
          <w:rFonts w:ascii="Arial" w:eastAsia="Arial" w:hAnsi="Arial" w:cs="Arial"/>
          <w:sz w:val="20"/>
          <w:szCs w:val="20"/>
        </w:rPr>
        <w:t>Strickler</w:t>
      </w:r>
      <w:proofErr w:type="spellEnd"/>
      <w:r>
        <w:rPr>
          <w:rFonts w:ascii="Arial" w:eastAsia="Arial" w:hAnsi="Arial" w:cs="Arial"/>
          <w:sz w:val="20"/>
          <w:szCs w:val="20"/>
        </w:rPr>
        <w:t>-Y</w:t>
      </w:r>
      <w:r>
        <w:rPr>
          <w:rFonts w:ascii="Arial" w:eastAsia="Arial" w:hAnsi="Arial" w:cs="Arial"/>
          <w:sz w:val="20"/>
          <w:szCs w:val="20"/>
        </w:rPr>
        <w:tab/>
      </w:r>
      <w:r w:rsidRPr="004151AA">
        <w:rPr>
          <w:rFonts w:ascii="Arial" w:eastAsia="Arial" w:hAnsi="Arial" w:cs="Arial"/>
          <w:sz w:val="20"/>
          <w:szCs w:val="20"/>
        </w:rPr>
        <w:t>Cramer</w:t>
      </w:r>
      <w:r>
        <w:rPr>
          <w:rFonts w:ascii="Arial" w:eastAsia="Arial" w:hAnsi="Arial" w:cs="Arial"/>
          <w:sz w:val="20"/>
          <w:szCs w:val="20"/>
        </w:rPr>
        <w:t>-Y</w:t>
      </w:r>
    </w:p>
    <w:p w:rsidR="00E8729D" w:rsidRPr="00B221E8" w:rsidRDefault="00E8729D" w:rsidP="00E8729D">
      <w:pPr>
        <w:tabs>
          <w:tab w:val="left" w:pos="1170"/>
        </w:tabs>
        <w:spacing w:after="0" w:line="240" w:lineRule="auto"/>
        <w:ind w:left="1170" w:hanging="703"/>
        <w:jc w:val="both"/>
        <w:rPr>
          <w:rFonts w:ascii="Arial" w:eastAsia="Arial" w:hAnsi="Arial" w:cs="Arial"/>
          <w:bCs/>
          <w:sz w:val="20"/>
          <w:szCs w:val="20"/>
        </w:rPr>
      </w:pPr>
    </w:p>
    <w:p w:rsidR="00E8729D" w:rsidRPr="00B221E8" w:rsidRDefault="00E8729D" w:rsidP="00E8729D">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lastRenderedPageBreak/>
        <w:tab/>
        <w:t>Motion Passed</w:t>
      </w:r>
      <w:r w:rsidRPr="00B221E8">
        <w:rPr>
          <w:rFonts w:ascii="Arial" w:eastAsia="Arial" w:hAnsi="Arial" w:cs="Arial"/>
          <w:bCs/>
          <w:sz w:val="20"/>
          <w:szCs w:val="20"/>
        </w:rPr>
        <w:t>.</w:t>
      </w:r>
    </w:p>
    <w:p w:rsidR="00E8729D" w:rsidRDefault="00E8729D" w:rsidP="00C72F83">
      <w:pPr>
        <w:spacing w:after="0" w:line="240" w:lineRule="auto"/>
        <w:ind w:left="1166" w:right="29"/>
        <w:jc w:val="both"/>
        <w:rPr>
          <w:rFonts w:ascii="Arial" w:eastAsia="Arial" w:hAnsi="Arial" w:cs="Arial"/>
          <w:sz w:val="20"/>
          <w:szCs w:val="20"/>
        </w:rPr>
      </w:pPr>
    </w:p>
    <w:p w:rsidR="00E8729D" w:rsidRPr="006710A7" w:rsidRDefault="00551C3A" w:rsidP="00E8729D">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7</w:t>
      </w:r>
      <w:r w:rsidR="00E8729D">
        <w:rPr>
          <w:rFonts w:ascii="Arial" w:eastAsia="Arial" w:hAnsi="Arial" w:cs="Arial"/>
          <w:b/>
          <w:sz w:val="20"/>
          <w:szCs w:val="20"/>
        </w:rPr>
        <w:t>.5</w:t>
      </w:r>
      <w:r w:rsidR="00E8729D" w:rsidRPr="006710A7">
        <w:rPr>
          <w:rFonts w:ascii="Arial" w:eastAsia="Arial" w:hAnsi="Arial" w:cs="Arial"/>
          <w:b/>
          <w:sz w:val="20"/>
          <w:szCs w:val="20"/>
        </w:rPr>
        <w:tab/>
      </w:r>
      <w:r w:rsidR="00D3132B">
        <w:rPr>
          <w:rFonts w:ascii="Arial" w:eastAsia="Arial" w:hAnsi="Arial" w:cs="Arial"/>
          <w:b/>
          <w:sz w:val="20"/>
          <w:szCs w:val="20"/>
        </w:rPr>
        <w:t>Building Construction</w:t>
      </w:r>
    </w:p>
    <w:p w:rsidR="00CE7216" w:rsidRDefault="00D3132B"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Bids were received from contractors for the construction/ renovation of clinical and office space.  Ms. Factor was asking for approval to expend funds in excess of $5,000.00.  Lengthy discussions regarding steps needed to be taken by the city and the Board wanting to see the quotes occurred.  </w:t>
      </w:r>
    </w:p>
    <w:p w:rsidR="00043739" w:rsidRDefault="00043739" w:rsidP="00E8729D">
      <w:pPr>
        <w:spacing w:after="0" w:line="240" w:lineRule="auto"/>
        <w:ind w:left="1166" w:right="29"/>
        <w:jc w:val="both"/>
        <w:rPr>
          <w:rFonts w:ascii="Arial" w:eastAsia="Arial" w:hAnsi="Arial" w:cs="Arial"/>
          <w:sz w:val="20"/>
          <w:szCs w:val="20"/>
        </w:rPr>
      </w:pPr>
    </w:p>
    <w:p w:rsidR="00043739" w:rsidRDefault="00043739"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Mr. Long made a motion to table this discussion and requested that quotes be reviewed by Board members prior to the next BOH meeting; Ms. </w:t>
      </w:r>
      <w:proofErr w:type="spellStart"/>
      <w:r>
        <w:rPr>
          <w:rFonts w:ascii="Arial" w:eastAsia="Arial" w:hAnsi="Arial" w:cs="Arial"/>
          <w:sz w:val="20"/>
          <w:szCs w:val="20"/>
        </w:rPr>
        <w:t>Strickler</w:t>
      </w:r>
      <w:proofErr w:type="spellEnd"/>
      <w:r>
        <w:rPr>
          <w:rFonts w:ascii="Arial" w:eastAsia="Arial" w:hAnsi="Arial" w:cs="Arial"/>
          <w:sz w:val="20"/>
          <w:szCs w:val="20"/>
        </w:rPr>
        <w:t xml:space="preserve"> seconded.</w:t>
      </w:r>
    </w:p>
    <w:p w:rsidR="00043739" w:rsidRDefault="00043739" w:rsidP="00E8729D">
      <w:pPr>
        <w:spacing w:after="0" w:line="240" w:lineRule="auto"/>
        <w:ind w:left="1166" w:right="29"/>
        <w:jc w:val="both"/>
        <w:rPr>
          <w:rFonts w:ascii="Arial" w:eastAsia="Arial" w:hAnsi="Arial" w:cs="Arial"/>
          <w:sz w:val="20"/>
          <w:szCs w:val="20"/>
        </w:rPr>
      </w:pPr>
    </w:p>
    <w:p w:rsidR="00043739" w:rsidRDefault="00043739"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Mr. Long asked that Ms. Factor invite other affected city department heads to the next meeting in order to allow for any questions to be asked.</w:t>
      </w:r>
    </w:p>
    <w:p w:rsidR="00043739" w:rsidRDefault="00043739" w:rsidP="00043739">
      <w:pPr>
        <w:spacing w:after="0" w:line="252" w:lineRule="exact"/>
        <w:ind w:left="906" w:firstLine="260"/>
        <w:jc w:val="both"/>
        <w:rPr>
          <w:rFonts w:ascii="Arial" w:eastAsia="Arial" w:hAnsi="Arial" w:cs="Arial"/>
          <w:sz w:val="20"/>
          <w:szCs w:val="20"/>
        </w:rPr>
      </w:pPr>
    </w:p>
    <w:p w:rsidR="00043739" w:rsidRPr="00A11CA5" w:rsidRDefault="00043739" w:rsidP="00043739">
      <w:pPr>
        <w:spacing w:after="0" w:line="252" w:lineRule="exact"/>
        <w:ind w:left="906" w:firstLine="260"/>
        <w:jc w:val="both"/>
        <w:rPr>
          <w:rFonts w:ascii="Arial" w:eastAsia="Arial" w:hAnsi="Arial" w:cs="Arial"/>
          <w:sz w:val="20"/>
          <w:szCs w:val="20"/>
        </w:rPr>
      </w:pPr>
      <w:r>
        <w:rPr>
          <w:rFonts w:ascii="Arial" w:eastAsia="Arial" w:hAnsi="Arial" w:cs="Arial"/>
          <w:sz w:val="20"/>
          <w:szCs w:val="20"/>
        </w:rPr>
        <w:t>A Voice Vote was taken.</w:t>
      </w:r>
    </w:p>
    <w:p w:rsidR="00043739" w:rsidRDefault="00043739" w:rsidP="00043739">
      <w:pPr>
        <w:spacing w:after="0" w:line="252" w:lineRule="exact"/>
        <w:ind w:left="460" w:hanging="10"/>
        <w:jc w:val="both"/>
        <w:rPr>
          <w:rFonts w:ascii="Arial" w:eastAsia="Arial" w:hAnsi="Arial" w:cs="Arial"/>
          <w:sz w:val="20"/>
          <w:szCs w:val="20"/>
        </w:rPr>
      </w:pPr>
    </w:p>
    <w:p w:rsidR="00043739" w:rsidRPr="00A11CA5" w:rsidRDefault="00043739" w:rsidP="00043739">
      <w:pPr>
        <w:spacing w:after="0" w:line="252" w:lineRule="exact"/>
        <w:ind w:left="906" w:firstLine="260"/>
        <w:jc w:val="both"/>
        <w:rPr>
          <w:rFonts w:ascii="Arial" w:eastAsia="Arial" w:hAnsi="Arial" w:cs="Arial"/>
          <w:sz w:val="20"/>
          <w:szCs w:val="20"/>
        </w:rPr>
      </w:pPr>
      <w:r>
        <w:rPr>
          <w:rFonts w:ascii="Arial" w:eastAsia="Arial" w:hAnsi="Arial" w:cs="Arial"/>
          <w:sz w:val="20"/>
          <w:szCs w:val="20"/>
        </w:rPr>
        <w:t>Motion carried.</w:t>
      </w:r>
    </w:p>
    <w:p w:rsidR="00043739" w:rsidRDefault="00043739" w:rsidP="00E8729D">
      <w:pPr>
        <w:spacing w:after="0" w:line="240" w:lineRule="auto"/>
        <w:ind w:left="1166" w:right="29"/>
        <w:jc w:val="both"/>
        <w:rPr>
          <w:rFonts w:ascii="Arial" w:eastAsia="Arial" w:hAnsi="Arial" w:cs="Arial"/>
          <w:sz w:val="20"/>
          <w:szCs w:val="20"/>
        </w:rPr>
      </w:pPr>
    </w:p>
    <w:p w:rsidR="00E8729D" w:rsidRPr="006710A7" w:rsidRDefault="00551C3A" w:rsidP="00E8729D">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7</w:t>
      </w:r>
      <w:r w:rsidR="00E8729D">
        <w:rPr>
          <w:rFonts w:ascii="Arial" w:eastAsia="Arial" w:hAnsi="Arial" w:cs="Arial"/>
          <w:b/>
          <w:sz w:val="20"/>
          <w:szCs w:val="20"/>
        </w:rPr>
        <w:t>.6</w:t>
      </w:r>
      <w:r w:rsidR="00E8729D" w:rsidRPr="006710A7">
        <w:rPr>
          <w:rFonts w:ascii="Arial" w:eastAsia="Arial" w:hAnsi="Arial" w:cs="Arial"/>
          <w:b/>
          <w:sz w:val="20"/>
          <w:szCs w:val="20"/>
        </w:rPr>
        <w:tab/>
      </w:r>
      <w:r w:rsidR="00043739">
        <w:rPr>
          <w:rFonts w:ascii="Arial" w:eastAsia="Arial" w:hAnsi="Arial" w:cs="Arial"/>
          <w:b/>
          <w:sz w:val="20"/>
          <w:szCs w:val="20"/>
        </w:rPr>
        <w:t>IT</w:t>
      </w:r>
    </w:p>
    <w:p w:rsidR="00043739" w:rsidRDefault="00043739"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Bids were received by potential vendors for IT services.  Ms. Factor was asking for approval to enter into new and/or renew agreements for IT services.  Ms. </w:t>
      </w:r>
      <w:proofErr w:type="spellStart"/>
      <w:r>
        <w:rPr>
          <w:rFonts w:ascii="Arial" w:eastAsia="Arial" w:hAnsi="Arial" w:cs="Arial"/>
          <w:sz w:val="20"/>
          <w:szCs w:val="20"/>
        </w:rPr>
        <w:t>Strickler</w:t>
      </w:r>
      <w:proofErr w:type="spellEnd"/>
      <w:r>
        <w:rPr>
          <w:rFonts w:ascii="Arial" w:eastAsia="Arial" w:hAnsi="Arial" w:cs="Arial"/>
          <w:sz w:val="20"/>
          <w:szCs w:val="20"/>
        </w:rPr>
        <w:t xml:space="preserve"> and Mr. O’Leary questioned the need for this.  Ms. Factor explained the various issues that the department was running into with their current vendor.  Mr. Long stated that the Board should see the proposals prior to approving.  </w:t>
      </w:r>
    </w:p>
    <w:p w:rsidR="00043739" w:rsidRDefault="00043739" w:rsidP="00E8729D">
      <w:pPr>
        <w:spacing w:after="0" w:line="240" w:lineRule="auto"/>
        <w:ind w:left="1166" w:right="29"/>
        <w:jc w:val="both"/>
        <w:rPr>
          <w:rFonts w:ascii="Arial" w:eastAsia="Arial" w:hAnsi="Arial" w:cs="Arial"/>
          <w:sz w:val="20"/>
          <w:szCs w:val="20"/>
        </w:rPr>
      </w:pPr>
    </w:p>
    <w:p w:rsidR="00CE7216" w:rsidRDefault="00043739"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w:t>
      </w:r>
      <w:proofErr w:type="spellStart"/>
      <w:r>
        <w:rPr>
          <w:rFonts w:ascii="Arial" w:eastAsia="Arial" w:hAnsi="Arial" w:cs="Arial"/>
          <w:sz w:val="20"/>
          <w:szCs w:val="20"/>
        </w:rPr>
        <w:t>Strickler</w:t>
      </w:r>
      <w:proofErr w:type="spellEnd"/>
      <w:r>
        <w:rPr>
          <w:rFonts w:ascii="Arial" w:eastAsia="Arial" w:hAnsi="Arial" w:cs="Arial"/>
          <w:sz w:val="20"/>
          <w:szCs w:val="20"/>
        </w:rPr>
        <w:t xml:space="preserve"> made a motion to table this discussion and requested that quotes be reviewed by board members prior to the next BOH meeting.  Mr. Long seconded.</w:t>
      </w:r>
    </w:p>
    <w:p w:rsidR="00E641C1" w:rsidRDefault="00E641C1" w:rsidP="00E8729D">
      <w:pPr>
        <w:spacing w:after="0" w:line="240" w:lineRule="auto"/>
        <w:ind w:left="1166" w:right="29"/>
        <w:jc w:val="both"/>
        <w:rPr>
          <w:rFonts w:ascii="Arial" w:eastAsia="Arial" w:hAnsi="Arial" w:cs="Arial"/>
          <w:sz w:val="20"/>
          <w:szCs w:val="20"/>
        </w:rPr>
      </w:pPr>
    </w:p>
    <w:p w:rsidR="00E641C1" w:rsidRDefault="00E641C1"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Ms. Kerr wanted to state that this is an operational function of the department and believed that Ms. Factor should be able to determine if this is truly a need as she was hired to run the daily operations of the department.</w:t>
      </w:r>
    </w:p>
    <w:p w:rsidR="00CE7216" w:rsidRDefault="00CE7216" w:rsidP="00E8729D">
      <w:pPr>
        <w:spacing w:after="0" w:line="240" w:lineRule="auto"/>
        <w:ind w:left="1166" w:right="29"/>
        <w:jc w:val="both"/>
        <w:rPr>
          <w:rFonts w:ascii="Arial" w:eastAsia="Arial" w:hAnsi="Arial" w:cs="Arial"/>
          <w:sz w:val="20"/>
          <w:szCs w:val="20"/>
        </w:rPr>
      </w:pPr>
    </w:p>
    <w:p w:rsidR="00043739" w:rsidRPr="00A11CA5" w:rsidRDefault="00043739" w:rsidP="00043739">
      <w:pPr>
        <w:spacing w:after="0" w:line="252" w:lineRule="exact"/>
        <w:ind w:left="906" w:firstLine="260"/>
        <w:jc w:val="both"/>
        <w:rPr>
          <w:rFonts w:ascii="Arial" w:eastAsia="Arial" w:hAnsi="Arial" w:cs="Arial"/>
          <w:sz w:val="20"/>
          <w:szCs w:val="20"/>
        </w:rPr>
      </w:pPr>
      <w:r>
        <w:rPr>
          <w:rFonts w:ascii="Arial" w:eastAsia="Arial" w:hAnsi="Arial" w:cs="Arial"/>
          <w:sz w:val="20"/>
          <w:szCs w:val="20"/>
        </w:rPr>
        <w:t>A Voice Vote was taken.</w:t>
      </w:r>
    </w:p>
    <w:p w:rsidR="00043739" w:rsidRDefault="00043739" w:rsidP="00043739">
      <w:pPr>
        <w:spacing w:after="0" w:line="252" w:lineRule="exact"/>
        <w:ind w:left="460" w:hanging="10"/>
        <w:jc w:val="both"/>
        <w:rPr>
          <w:rFonts w:ascii="Arial" w:eastAsia="Arial" w:hAnsi="Arial" w:cs="Arial"/>
          <w:sz w:val="20"/>
          <w:szCs w:val="20"/>
        </w:rPr>
      </w:pPr>
    </w:p>
    <w:p w:rsidR="00043739" w:rsidRDefault="00043739" w:rsidP="00043739">
      <w:pPr>
        <w:spacing w:after="0" w:line="252" w:lineRule="exact"/>
        <w:ind w:left="906" w:firstLine="260"/>
        <w:jc w:val="both"/>
        <w:rPr>
          <w:rFonts w:ascii="Arial" w:eastAsia="Arial" w:hAnsi="Arial" w:cs="Arial"/>
          <w:sz w:val="20"/>
          <w:szCs w:val="20"/>
        </w:rPr>
      </w:pPr>
      <w:r>
        <w:rPr>
          <w:rFonts w:ascii="Arial" w:eastAsia="Arial" w:hAnsi="Arial" w:cs="Arial"/>
          <w:sz w:val="20"/>
          <w:szCs w:val="20"/>
        </w:rPr>
        <w:t>Motion carried.</w:t>
      </w:r>
    </w:p>
    <w:p w:rsidR="00043739" w:rsidRPr="00A11CA5" w:rsidRDefault="00043739" w:rsidP="00043739">
      <w:pPr>
        <w:spacing w:after="0" w:line="252" w:lineRule="exact"/>
        <w:ind w:left="906" w:firstLine="260"/>
        <w:jc w:val="both"/>
        <w:rPr>
          <w:rFonts w:ascii="Arial" w:eastAsia="Arial" w:hAnsi="Arial" w:cs="Arial"/>
          <w:sz w:val="20"/>
          <w:szCs w:val="20"/>
        </w:rPr>
      </w:pPr>
    </w:p>
    <w:p w:rsidR="001E382A" w:rsidRDefault="001E382A" w:rsidP="00E8729D">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7.7</w:t>
      </w:r>
      <w:r>
        <w:rPr>
          <w:rFonts w:ascii="Arial" w:eastAsia="Arial" w:hAnsi="Arial" w:cs="Arial"/>
          <w:b/>
          <w:sz w:val="20"/>
          <w:szCs w:val="20"/>
        </w:rPr>
        <w:tab/>
        <w:t>Issue 2&amp;3</w:t>
      </w:r>
    </w:p>
    <w:p w:rsidR="001E382A" w:rsidRDefault="001E382A" w:rsidP="001E382A">
      <w:pPr>
        <w:tabs>
          <w:tab w:val="left" w:pos="1170"/>
        </w:tabs>
        <w:spacing w:after="0" w:line="240" w:lineRule="auto"/>
        <w:ind w:left="1170" w:right="29"/>
        <w:rPr>
          <w:rFonts w:ascii="Arial" w:eastAsia="Arial" w:hAnsi="Arial" w:cs="Arial"/>
          <w:sz w:val="20"/>
          <w:szCs w:val="20"/>
        </w:rPr>
      </w:pPr>
      <w:r>
        <w:rPr>
          <w:rFonts w:ascii="Arial" w:eastAsia="Arial" w:hAnsi="Arial" w:cs="Arial"/>
          <w:sz w:val="20"/>
          <w:szCs w:val="20"/>
        </w:rPr>
        <w:t>Ms. Factor presented two documents to describe competing issues on the ballot that many public health professionals are being asked about.  The documents provide further information regarding what is contained within these bills as well as guidance on Boards taking a position on the Marijuana Ballot Issue.</w:t>
      </w:r>
    </w:p>
    <w:p w:rsidR="001E382A" w:rsidRDefault="001E382A" w:rsidP="001E382A">
      <w:pPr>
        <w:tabs>
          <w:tab w:val="left" w:pos="1170"/>
        </w:tabs>
        <w:spacing w:after="0" w:line="240" w:lineRule="auto"/>
        <w:ind w:left="1170" w:right="29"/>
        <w:rPr>
          <w:rFonts w:ascii="Arial" w:eastAsia="Arial" w:hAnsi="Arial" w:cs="Arial"/>
          <w:sz w:val="20"/>
          <w:szCs w:val="20"/>
        </w:rPr>
      </w:pPr>
    </w:p>
    <w:p w:rsidR="001E382A" w:rsidRPr="001E382A" w:rsidRDefault="001E382A" w:rsidP="001E382A">
      <w:pPr>
        <w:tabs>
          <w:tab w:val="left" w:pos="1170"/>
        </w:tabs>
        <w:spacing w:after="0" w:line="240" w:lineRule="auto"/>
        <w:ind w:left="1170" w:right="29"/>
        <w:rPr>
          <w:rFonts w:ascii="Arial" w:eastAsia="Arial" w:hAnsi="Arial" w:cs="Arial"/>
          <w:sz w:val="20"/>
          <w:szCs w:val="20"/>
        </w:rPr>
      </w:pPr>
      <w:r>
        <w:rPr>
          <w:rFonts w:ascii="Arial" w:eastAsia="Arial" w:hAnsi="Arial" w:cs="Arial"/>
          <w:sz w:val="20"/>
          <w:szCs w:val="20"/>
        </w:rPr>
        <w:t xml:space="preserve">Discussion ensued as to whether or not the Board should take a position.  Ms. Factor stated that she would like the Board Members to look through the documentation and consider the </w:t>
      </w:r>
      <w:proofErr w:type="gramStart"/>
      <w:r>
        <w:rPr>
          <w:rFonts w:ascii="Arial" w:eastAsia="Arial" w:hAnsi="Arial" w:cs="Arial"/>
          <w:sz w:val="20"/>
          <w:szCs w:val="20"/>
        </w:rPr>
        <w:t>pro’s</w:t>
      </w:r>
      <w:proofErr w:type="gramEnd"/>
      <w:r>
        <w:rPr>
          <w:rFonts w:ascii="Arial" w:eastAsia="Arial" w:hAnsi="Arial" w:cs="Arial"/>
          <w:sz w:val="20"/>
          <w:szCs w:val="20"/>
        </w:rPr>
        <w:t xml:space="preserve"> and con’s </w:t>
      </w:r>
      <w:r w:rsidR="00C0608D">
        <w:rPr>
          <w:rFonts w:ascii="Arial" w:eastAsia="Arial" w:hAnsi="Arial" w:cs="Arial"/>
          <w:sz w:val="20"/>
          <w:szCs w:val="20"/>
        </w:rPr>
        <w:t xml:space="preserve">of action.  She also emphasized that it is her belief that public health’s role is to educate the public regarding the health related topics on both sides of the issue.  She suggested that if after reading the documentation they feel </w:t>
      </w:r>
      <w:proofErr w:type="spellStart"/>
      <w:r w:rsidR="00C0608D">
        <w:rPr>
          <w:rFonts w:ascii="Arial" w:eastAsia="Arial" w:hAnsi="Arial" w:cs="Arial"/>
          <w:sz w:val="20"/>
          <w:szCs w:val="20"/>
        </w:rPr>
        <w:t>the</w:t>
      </w:r>
      <w:proofErr w:type="spellEnd"/>
      <w:r w:rsidR="00C0608D">
        <w:rPr>
          <w:rFonts w:ascii="Arial" w:eastAsia="Arial" w:hAnsi="Arial" w:cs="Arial"/>
          <w:sz w:val="20"/>
          <w:szCs w:val="20"/>
        </w:rPr>
        <w:t xml:space="preserve"> Board would like to take a position then we could address it at the next meeting.</w:t>
      </w:r>
    </w:p>
    <w:p w:rsidR="001E382A" w:rsidRDefault="001E382A" w:rsidP="00E8729D">
      <w:pPr>
        <w:tabs>
          <w:tab w:val="left" w:pos="1170"/>
        </w:tabs>
        <w:spacing w:after="0" w:line="240" w:lineRule="auto"/>
        <w:ind w:left="450" w:right="29"/>
        <w:rPr>
          <w:rFonts w:ascii="Arial" w:eastAsia="Arial" w:hAnsi="Arial" w:cs="Arial"/>
          <w:b/>
          <w:sz w:val="20"/>
          <w:szCs w:val="20"/>
        </w:rPr>
      </w:pPr>
    </w:p>
    <w:p w:rsidR="00E8729D" w:rsidRPr="006710A7" w:rsidRDefault="00551C3A" w:rsidP="00E8729D">
      <w:pPr>
        <w:tabs>
          <w:tab w:val="left" w:pos="1170"/>
        </w:tabs>
        <w:spacing w:after="0" w:line="240" w:lineRule="auto"/>
        <w:ind w:left="450" w:right="29"/>
        <w:rPr>
          <w:rFonts w:ascii="Arial" w:eastAsia="Arial" w:hAnsi="Arial" w:cs="Arial"/>
          <w:b/>
          <w:sz w:val="20"/>
          <w:szCs w:val="20"/>
        </w:rPr>
      </w:pPr>
      <w:proofErr w:type="gramStart"/>
      <w:r>
        <w:rPr>
          <w:rFonts w:ascii="Arial" w:eastAsia="Arial" w:hAnsi="Arial" w:cs="Arial"/>
          <w:b/>
          <w:sz w:val="20"/>
          <w:szCs w:val="20"/>
        </w:rPr>
        <w:t>7</w:t>
      </w:r>
      <w:r w:rsidR="00E8729D">
        <w:rPr>
          <w:rFonts w:ascii="Arial" w:eastAsia="Arial" w:hAnsi="Arial" w:cs="Arial"/>
          <w:b/>
          <w:sz w:val="20"/>
          <w:szCs w:val="20"/>
        </w:rPr>
        <w:t>.</w:t>
      </w:r>
      <w:r w:rsidR="001E382A">
        <w:rPr>
          <w:rFonts w:ascii="Arial" w:eastAsia="Arial" w:hAnsi="Arial" w:cs="Arial"/>
          <w:b/>
          <w:sz w:val="20"/>
          <w:szCs w:val="20"/>
        </w:rPr>
        <w:t>8</w:t>
      </w:r>
      <w:r w:rsidR="00E8729D" w:rsidRPr="006710A7">
        <w:rPr>
          <w:rFonts w:ascii="Arial" w:eastAsia="Arial" w:hAnsi="Arial" w:cs="Arial"/>
          <w:b/>
          <w:sz w:val="20"/>
          <w:szCs w:val="20"/>
        </w:rPr>
        <w:tab/>
      </w:r>
      <w:proofErr w:type="spellStart"/>
      <w:r w:rsidR="00E641C1">
        <w:rPr>
          <w:rFonts w:ascii="Arial" w:eastAsia="Arial" w:hAnsi="Arial" w:cs="Arial"/>
          <w:b/>
          <w:sz w:val="20"/>
          <w:szCs w:val="20"/>
        </w:rPr>
        <w:t>Smokefree</w:t>
      </w:r>
      <w:proofErr w:type="spellEnd"/>
      <w:r w:rsidR="00E641C1">
        <w:rPr>
          <w:rFonts w:ascii="Arial" w:eastAsia="Arial" w:hAnsi="Arial" w:cs="Arial"/>
          <w:b/>
          <w:sz w:val="20"/>
          <w:szCs w:val="20"/>
        </w:rPr>
        <w:t xml:space="preserve"> Workplace Enforcement</w:t>
      </w:r>
      <w:proofErr w:type="gramEnd"/>
    </w:p>
    <w:p w:rsidR="00E8729D" w:rsidRDefault="00E8729D"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Motion to approve </w:t>
      </w:r>
      <w:r w:rsidR="00E641C1">
        <w:rPr>
          <w:rFonts w:ascii="Arial" w:eastAsia="Arial" w:hAnsi="Arial" w:cs="Arial"/>
          <w:sz w:val="20"/>
          <w:szCs w:val="20"/>
        </w:rPr>
        <w:t xml:space="preserve">the Health Commissioner to enter into a contract with the Ohio Department of Health; renewing the Galion City Health Department’s designation for </w:t>
      </w:r>
      <w:proofErr w:type="spellStart"/>
      <w:r w:rsidR="00E641C1">
        <w:rPr>
          <w:rFonts w:ascii="Arial" w:eastAsia="Arial" w:hAnsi="Arial" w:cs="Arial"/>
          <w:sz w:val="20"/>
          <w:szCs w:val="20"/>
        </w:rPr>
        <w:t>Smokefree</w:t>
      </w:r>
      <w:proofErr w:type="spellEnd"/>
      <w:r w:rsidR="00E641C1">
        <w:rPr>
          <w:rFonts w:ascii="Arial" w:eastAsia="Arial" w:hAnsi="Arial" w:cs="Arial"/>
          <w:sz w:val="20"/>
          <w:szCs w:val="20"/>
        </w:rPr>
        <w:t xml:space="preserve"> Workplace Enforcement</w:t>
      </w:r>
      <w:r>
        <w:rPr>
          <w:rFonts w:ascii="Arial" w:eastAsia="Arial" w:hAnsi="Arial" w:cs="Arial"/>
          <w:sz w:val="20"/>
          <w:szCs w:val="20"/>
        </w:rPr>
        <w:t xml:space="preserve"> as presented by:</w:t>
      </w:r>
      <w:r w:rsidRPr="00E8729D">
        <w:rPr>
          <w:rFonts w:ascii="Arial" w:eastAsia="Arial" w:hAnsi="Arial" w:cs="Arial"/>
          <w:sz w:val="20"/>
          <w:szCs w:val="20"/>
        </w:rPr>
        <w:t xml:space="preserve"> </w:t>
      </w:r>
      <w:r>
        <w:rPr>
          <w:rFonts w:ascii="Arial" w:eastAsia="Arial" w:hAnsi="Arial" w:cs="Arial"/>
          <w:sz w:val="20"/>
          <w:szCs w:val="20"/>
        </w:rPr>
        <w:t>M</w:t>
      </w:r>
      <w:r w:rsidR="00E641C1">
        <w:rPr>
          <w:rFonts w:ascii="Arial" w:eastAsia="Arial" w:hAnsi="Arial" w:cs="Arial"/>
          <w:sz w:val="20"/>
          <w:szCs w:val="20"/>
        </w:rPr>
        <w:t>r</w:t>
      </w:r>
      <w:r>
        <w:rPr>
          <w:rFonts w:ascii="Arial" w:eastAsia="Arial" w:hAnsi="Arial" w:cs="Arial"/>
          <w:sz w:val="20"/>
          <w:szCs w:val="20"/>
        </w:rPr>
        <w:t xml:space="preserve">. </w:t>
      </w:r>
      <w:r w:rsidR="00E641C1">
        <w:rPr>
          <w:rFonts w:ascii="Arial" w:eastAsia="Arial" w:hAnsi="Arial" w:cs="Arial"/>
          <w:sz w:val="20"/>
          <w:szCs w:val="20"/>
        </w:rPr>
        <w:t>Long</w:t>
      </w:r>
      <w:r w:rsidRPr="004C10E8">
        <w:rPr>
          <w:rFonts w:ascii="Arial" w:eastAsia="Arial" w:hAnsi="Arial" w:cs="Arial"/>
          <w:sz w:val="20"/>
          <w:szCs w:val="20"/>
        </w:rPr>
        <w:t xml:space="preserve"> </w:t>
      </w:r>
      <w:r w:rsidRPr="00A11CA5">
        <w:rPr>
          <w:rFonts w:ascii="Arial" w:eastAsia="Arial" w:hAnsi="Arial" w:cs="Arial"/>
          <w:sz w:val="20"/>
          <w:szCs w:val="20"/>
        </w:rPr>
        <w:t xml:space="preserve">Second by: </w:t>
      </w:r>
      <w:r>
        <w:rPr>
          <w:rFonts w:ascii="Arial" w:eastAsia="Arial" w:hAnsi="Arial" w:cs="Arial"/>
          <w:sz w:val="20"/>
          <w:szCs w:val="20"/>
        </w:rPr>
        <w:t xml:space="preserve">Ms. </w:t>
      </w:r>
      <w:r w:rsidR="00E641C1">
        <w:rPr>
          <w:rFonts w:ascii="Arial" w:eastAsia="Arial" w:hAnsi="Arial" w:cs="Arial"/>
          <w:sz w:val="20"/>
          <w:szCs w:val="20"/>
        </w:rPr>
        <w:t>Ker</w:t>
      </w:r>
      <w:r>
        <w:rPr>
          <w:rFonts w:ascii="Arial" w:eastAsia="Arial" w:hAnsi="Arial" w:cs="Arial"/>
          <w:sz w:val="20"/>
          <w:szCs w:val="20"/>
        </w:rPr>
        <w:t xml:space="preserve">r </w:t>
      </w:r>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CE7216" w:rsidRDefault="00CE7216" w:rsidP="00E8729D">
      <w:pPr>
        <w:spacing w:after="0" w:line="240" w:lineRule="auto"/>
        <w:ind w:left="1166" w:right="29"/>
        <w:jc w:val="both"/>
        <w:rPr>
          <w:rFonts w:ascii="Arial" w:eastAsia="Arial" w:hAnsi="Arial" w:cs="Arial"/>
          <w:sz w:val="20"/>
          <w:szCs w:val="20"/>
        </w:rPr>
      </w:pPr>
    </w:p>
    <w:p w:rsidR="00CE7216" w:rsidRDefault="00E641C1"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shared the statistics of how much enforcement had been done over the previous timeframe and what the current open actions were.  She stated that </w:t>
      </w:r>
      <w:r w:rsidR="008D35EB">
        <w:rPr>
          <w:rFonts w:ascii="Arial" w:eastAsia="Arial" w:hAnsi="Arial" w:cs="Arial"/>
          <w:sz w:val="20"/>
          <w:szCs w:val="20"/>
        </w:rPr>
        <w:t xml:space="preserve">it was minimal time consumption and that the ODH would </w:t>
      </w:r>
      <w:r w:rsidR="001E382A">
        <w:rPr>
          <w:rFonts w:ascii="Arial" w:eastAsia="Arial" w:hAnsi="Arial" w:cs="Arial"/>
          <w:sz w:val="20"/>
          <w:szCs w:val="20"/>
        </w:rPr>
        <w:t>provide payment</w:t>
      </w:r>
      <w:r w:rsidR="008D35EB">
        <w:rPr>
          <w:rFonts w:ascii="Arial" w:eastAsia="Arial" w:hAnsi="Arial" w:cs="Arial"/>
          <w:sz w:val="20"/>
          <w:szCs w:val="20"/>
        </w:rPr>
        <w:t xml:space="preserve"> </w:t>
      </w:r>
      <w:r w:rsidR="001E382A">
        <w:rPr>
          <w:rFonts w:ascii="Arial" w:eastAsia="Arial" w:hAnsi="Arial" w:cs="Arial"/>
          <w:sz w:val="20"/>
          <w:szCs w:val="20"/>
        </w:rPr>
        <w:t>for completed investigations.</w:t>
      </w:r>
    </w:p>
    <w:p w:rsidR="00E8729D" w:rsidRDefault="00E8729D" w:rsidP="00E8729D">
      <w:pPr>
        <w:spacing w:after="0" w:line="240" w:lineRule="auto"/>
        <w:ind w:left="1166" w:right="29"/>
        <w:jc w:val="both"/>
        <w:rPr>
          <w:rFonts w:ascii="Arial" w:eastAsia="Arial" w:hAnsi="Arial" w:cs="Arial"/>
          <w:sz w:val="20"/>
          <w:szCs w:val="20"/>
        </w:rPr>
      </w:pPr>
    </w:p>
    <w:p w:rsidR="00E8729D" w:rsidRDefault="00E8729D" w:rsidP="00E8729D">
      <w:pPr>
        <w:spacing w:after="0" w:line="240" w:lineRule="auto"/>
        <w:ind w:left="1166" w:right="29"/>
        <w:jc w:val="both"/>
        <w:rPr>
          <w:rFonts w:ascii="Arial" w:eastAsia="Arial" w:hAnsi="Arial" w:cs="Arial"/>
          <w:sz w:val="20"/>
          <w:szCs w:val="20"/>
        </w:rPr>
      </w:pPr>
      <w:r>
        <w:rPr>
          <w:rFonts w:ascii="Arial" w:eastAsia="Arial" w:hAnsi="Arial" w:cs="Arial"/>
          <w:sz w:val="20"/>
          <w:szCs w:val="20"/>
        </w:rPr>
        <w:t>A Roll Call Vote was taken.</w:t>
      </w:r>
    </w:p>
    <w:p w:rsidR="00E8729D" w:rsidRDefault="00E8729D" w:rsidP="00E8729D">
      <w:pPr>
        <w:spacing w:after="0" w:line="240" w:lineRule="auto"/>
        <w:ind w:left="1166" w:right="29"/>
        <w:jc w:val="both"/>
        <w:rPr>
          <w:rFonts w:ascii="Arial" w:eastAsia="Arial" w:hAnsi="Arial" w:cs="Arial"/>
          <w:sz w:val="20"/>
          <w:szCs w:val="20"/>
        </w:rPr>
      </w:pPr>
    </w:p>
    <w:p w:rsidR="00E8729D" w:rsidRPr="00B221E8" w:rsidRDefault="00E8729D" w:rsidP="00E8729D">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Pr="004151AA">
        <w:rPr>
          <w:rFonts w:ascii="Arial" w:eastAsia="Arial" w:hAnsi="Arial" w:cs="Arial"/>
          <w:sz w:val="20"/>
          <w:szCs w:val="20"/>
        </w:rPr>
        <w:t xml:space="preserve">O'Leary </w:t>
      </w:r>
      <w:r>
        <w:rPr>
          <w:rFonts w:ascii="Arial" w:eastAsia="Arial" w:hAnsi="Arial" w:cs="Arial"/>
          <w:sz w:val="20"/>
          <w:szCs w:val="20"/>
        </w:rPr>
        <w:t>– Y</w:t>
      </w:r>
      <w:r>
        <w:rPr>
          <w:rFonts w:ascii="Arial" w:eastAsia="Arial" w:hAnsi="Arial" w:cs="Arial"/>
          <w:sz w:val="20"/>
          <w:szCs w:val="20"/>
        </w:rPr>
        <w:tab/>
        <w:t xml:space="preserve">Long- </w:t>
      </w:r>
      <w:r w:rsidR="001E382A">
        <w:rPr>
          <w:rFonts w:ascii="Arial" w:eastAsia="Arial" w:hAnsi="Arial" w:cs="Arial"/>
          <w:sz w:val="20"/>
          <w:szCs w:val="20"/>
        </w:rPr>
        <w:t>Y</w:t>
      </w:r>
      <w:r w:rsidR="001E382A">
        <w:rPr>
          <w:rFonts w:ascii="Arial" w:eastAsia="Arial" w:hAnsi="Arial" w:cs="Arial"/>
          <w:sz w:val="20"/>
          <w:szCs w:val="20"/>
        </w:rPr>
        <w:tab/>
      </w:r>
      <w:r>
        <w:rPr>
          <w:rFonts w:ascii="Arial" w:eastAsia="Arial" w:hAnsi="Arial" w:cs="Arial"/>
          <w:sz w:val="20"/>
          <w:szCs w:val="20"/>
        </w:rPr>
        <w:tab/>
      </w:r>
      <w:r w:rsidRPr="004151AA">
        <w:rPr>
          <w:rFonts w:ascii="Arial" w:eastAsia="Arial" w:hAnsi="Arial" w:cs="Arial"/>
          <w:sz w:val="20"/>
          <w:szCs w:val="20"/>
        </w:rPr>
        <w:t>Kerr</w:t>
      </w:r>
      <w:r>
        <w:rPr>
          <w:rFonts w:ascii="Arial" w:eastAsia="Arial" w:hAnsi="Arial" w:cs="Arial"/>
          <w:sz w:val="20"/>
          <w:szCs w:val="20"/>
        </w:rPr>
        <w:t>- Y</w:t>
      </w:r>
      <w:r>
        <w:rPr>
          <w:rFonts w:ascii="Arial" w:eastAsia="Arial" w:hAnsi="Arial" w:cs="Arial"/>
          <w:sz w:val="20"/>
          <w:szCs w:val="20"/>
        </w:rPr>
        <w:tab/>
      </w:r>
      <w:r>
        <w:rPr>
          <w:rFonts w:ascii="Arial" w:eastAsia="Arial" w:hAnsi="Arial" w:cs="Arial"/>
          <w:sz w:val="20"/>
          <w:szCs w:val="20"/>
        </w:rPr>
        <w:tab/>
      </w:r>
      <w:proofErr w:type="spellStart"/>
      <w:r w:rsidRPr="004151AA">
        <w:rPr>
          <w:rFonts w:ascii="Arial" w:eastAsia="Arial" w:hAnsi="Arial" w:cs="Arial"/>
          <w:sz w:val="20"/>
          <w:szCs w:val="20"/>
        </w:rPr>
        <w:t>Strickler</w:t>
      </w:r>
      <w:proofErr w:type="spellEnd"/>
      <w:r>
        <w:rPr>
          <w:rFonts w:ascii="Arial" w:eastAsia="Arial" w:hAnsi="Arial" w:cs="Arial"/>
          <w:sz w:val="20"/>
          <w:szCs w:val="20"/>
        </w:rPr>
        <w:t>-Y</w:t>
      </w:r>
      <w:r>
        <w:rPr>
          <w:rFonts w:ascii="Arial" w:eastAsia="Arial" w:hAnsi="Arial" w:cs="Arial"/>
          <w:sz w:val="20"/>
          <w:szCs w:val="20"/>
        </w:rPr>
        <w:tab/>
      </w:r>
      <w:r w:rsidRPr="004151AA">
        <w:rPr>
          <w:rFonts w:ascii="Arial" w:eastAsia="Arial" w:hAnsi="Arial" w:cs="Arial"/>
          <w:sz w:val="20"/>
          <w:szCs w:val="20"/>
        </w:rPr>
        <w:t>Cramer</w:t>
      </w:r>
      <w:r>
        <w:rPr>
          <w:rFonts w:ascii="Arial" w:eastAsia="Arial" w:hAnsi="Arial" w:cs="Arial"/>
          <w:sz w:val="20"/>
          <w:szCs w:val="20"/>
        </w:rPr>
        <w:t>-Y</w:t>
      </w:r>
    </w:p>
    <w:p w:rsidR="00E8729D" w:rsidRPr="00B221E8" w:rsidRDefault="00E8729D" w:rsidP="00E8729D">
      <w:pPr>
        <w:tabs>
          <w:tab w:val="left" w:pos="1170"/>
        </w:tabs>
        <w:spacing w:after="0" w:line="240" w:lineRule="auto"/>
        <w:ind w:left="1170" w:hanging="703"/>
        <w:jc w:val="both"/>
        <w:rPr>
          <w:rFonts w:ascii="Arial" w:eastAsia="Arial" w:hAnsi="Arial" w:cs="Arial"/>
          <w:bCs/>
          <w:sz w:val="20"/>
          <w:szCs w:val="20"/>
        </w:rPr>
      </w:pPr>
    </w:p>
    <w:p w:rsidR="00E8729D" w:rsidRDefault="00E8729D" w:rsidP="00E8729D">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t>Motion Passed</w:t>
      </w:r>
      <w:r w:rsidR="001E382A">
        <w:rPr>
          <w:rFonts w:ascii="Arial" w:eastAsia="Arial" w:hAnsi="Arial" w:cs="Arial"/>
          <w:bCs/>
          <w:sz w:val="20"/>
          <w:szCs w:val="20"/>
        </w:rPr>
        <w:t>.</w:t>
      </w:r>
    </w:p>
    <w:p w:rsidR="00E8729D" w:rsidRDefault="00E8729D" w:rsidP="00E8729D">
      <w:pPr>
        <w:tabs>
          <w:tab w:val="left" w:pos="1170"/>
        </w:tabs>
        <w:spacing w:after="0" w:line="240" w:lineRule="auto"/>
        <w:ind w:left="450" w:right="29"/>
        <w:rPr>
          <w:rFonts w:ascii="Arial" w:eastAsia="Arial" w:hAnsi="Arial" w:cs="Arial"/>
          <w:b/>
          <w:sz w:val="20"/>
          <w:szCs w:val="20"/>
        </w:rPr>
      </w:pPr>
    </w:p>
    <w:p w:rsidR="00E8729D" w:rsidRPr="006710A7" w:rsidRDefault="00551C3A" w:rsidP="00E8729D">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7</w:t>
      </w:r>
      <w:r w:rsidR="00E8729D">
        <w:rPr>
          <w:rFonts w:ascii="Arial" w:eastAsia="Arial" w:hAnsi="Arial" w:cs="Arial"/>
          <w:b/>
          <w:sz w:val="20"/>
          <w:szCs w:val="20"/>
        </w:rPr>
        <w:t>.</w:t>
      </w:r>
      <w:r w:rsidR="001E382A">
        <w:rPr>
          <w:rFonts w:ascii="Arial" w:eastAsia="Arial" w:hAnsi="Arial" w:cs="Arial"/>
          <w:b/>
          <w:sz w:val="20"/>
          <w:szCs w:val="20"/>
        </w:rPr>
        <w:t>9</w:t>
      </w:r>
      <w:r w:rsidR="00E8729D" w:rsidRPr="006710A7">
        <w:rPr>
          <w:rFonts w:ascii="Arial" w:eastAsia="Arial" w:hAnsi="Arial" w:cs="Arial"/>
          <w:b/>
          <w:sz w:val="20"/>
          <w:szCs w:val="20"/>
        </w:rPr>
        <w:tab/>
      </w:r>
      <w:r w:rsidR="00C0608D">
        <w:rPr>
          <w:rFonts w:ascii="Arial" w:eastAsia="Arial" w:hAnsi="Arial" w:cs="Arial"/>
          <w:b/>
          <w:sz w:val="20"/>
          <w:szCs w:val="20"/>
        </w:rPr>
        <w:t>Intern/ Scholarly Project</w:t>
      </w:r>
    </w:p>
    <w:p w:rsidR="00E8729D" w:rsidRDefault="00C0608D" w:rsidP="00E8729D">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sz w:val="20"/>
          <w:szCs w:val="20"/>
        </w:rPr>
        <w:lastRenderedPageBreak/>
        <w:tab/>
        <w:t>Ms. Factor shared that the GCHD had accepted two students to work as “interns” for the department.  Both students are Masters in Public Health Candidates.  An Epidemiology intern will be completing 275 hours of an internship and an Administrative Public health student will be completing a scholarly project within the Environmental Division.</w:t>
      </w:r>
    </w:p>
    <w:p w:rsidR="00E8729D" w:rsidRDefault="00E8729D" w:rsidP="00E8729D">
      <w:pPr>
        <w:tabs>
          <w:tab w:val="left" w:pos="1170"/>
        </w:tabs>
        <w:spacing w:after="0" w:line="240" w:lineRule="auto"/>
        <w:ind w:left="1170" w:hanging="703"/>
        <w:jc w:val="both"/>
        <w:rPr>
          <w:rFonts w:ascii="Arial" w:eastAsia="Arial" w:hAnsi="Arial" w:cs="Arial"/>
          <w:bCs/>
          <w:sz w:val="20"/>
          <w:szCs w:val="20"/>
        </w:rPr>
      </w:pPr>
    </w:p>
    <w:p w:rsidR="00E8729D" w:rsidRDefault="00E8729D" w:rsidP="00CA3F22">
      <w:pPr>
        <w:tabs>
          <w:tab w:val="left" w:pos="1170"/>
        </w:tabs>
        <w:spacing w:after="0" w:line="240" w:lineRule="auto"/>
        <w:ind w:left="1170" w:hanging="703"/>
        <w:jc w:val="both"/>
        <w:rPr>
          <w:rFonts w:ascii="Arial" w:eastAsia="Arial" w:hAnsi="Arial" w:cs="Arial"/>
          <w:sz w:val="20"/>
          <w:szCs w:val="20"/>
        </w:rPr>
      </w:pPr>
    </w:p>
    <w:p w:rsidR="00CA3F22" w:rsidRPr="006710A7" w:rsidRDefault="00551C3A" w:rsidP="00CA3F22">
      <w:pPr>
        <w:tabs>
          <w:tab w:val="left" w:pos="450"/>
        </w:tabs>
        <w:spacing w:after="0" w:line="240" w:lineRule="auto"/>
        <w:ind w:left="107"/>
        <w:rPr>
          <w:rFonts w:ascii="Arial" w:eastAsia="Arial" w:hAnsi="Arial" w:cs="Arial"/>
          <w:sz w:val="20"/>
          <w:szCs w:val="20"/>
        </w:rPr>
      </w:pPr>
      <w:r>
        <w:rPr>
          <w:rFonts w:ascii="Arial" w:eastAsia="Arial" w:hAnsi="Arial" w:cs="Arial"/>
          <w:b/>
          <w:bCs/>
          <w:sz w:val="20"/>
          <w:szCs w:val="20"/>
        </w:rPr>
        <w:t>8</w:t>
      </w:r>
      <w:r w:rsidR="00CA3F22" w:rsidRPr="006710A7">
        <w:rPr>
          <w:rFonts w:ascii="Arial" w:eastAsia="Arial" w:hAnsi="Arial" w:cs="Arial"/>
          <w:b/>
          <w:bCs/>
          <w:sz w:val="20"/>
          <w:szCs w:val="20"/>
        </w:rPr>
        <w:t xml:space="preserve">. </w:t>
      </w:r>
      <w:r w:rsidR="00CA3F22">
        <w:rPr>
          <w:rFonts w:ascii="Arial" w:eastAsia="Arial" w:hAnsi="Arial" w:cs="Arial"/>
          <w:b/>
          <w:bCs/>
          <w:spacing w:val="39"/>
          <w:sz w:val="20"/>
          <w:szCs w:val="20"/>
        </w:rPr>
        <w:tab/>
      </w:r>
      <w:r w:rsidR="00CA3F22">
        <w:rPr>
          <w:rFonts w:ascii="Arial" w:eastAsia="Arial" w:hAnsi="Arial" w:cs="Arial"/>
          <w:b/>
          <w:bCs/>
          <w:sz w:val="20"/>
          <w:szCs w:val="20"/>
        </w:rPr>
        <w:t>Executive Session</w:t>
      </w:r>
    </w:p>
    <w:p w:rsidR="000971EC" w:rsidRPr="00CA3F22" w:rsidRDefault="00C95ED9" w:rsidP="00C95ED9">
      <w:pPr>
        <w:spacing w:after="0" w:line="240" w:lineRule="auto"/>
        <w:ind w:left="1166" w:right="29"/>
        <w:jc w:val="both"/>
        <w:rPr>
          <w:rFonts w:ascii="Arial" w:eastAsia="Arial" w:hAnsi="Arial" w:cs="Arial"/>
          <w:sz w:val="20"/>
          <w:szCs w:val="20"/>
        </w:rPr>
      </w:pPr>
      <w:r>
        <w:rPr>
          <w:rFonts w:ascii="Arial" w:eastAsia="Arial" w:hAnsi="Arial" w:cs="Arial"/>
          <w:sz w:val="20"/>
          <w:szCs w:val="20"/>
        </w:rPr>
        <w:t>There were no m</w:t>
      </w:r>
      <w:r w:rsidR="00CA3F22">
        <w:rPr>
          <w:rFonts w:ascii="Arial" w:eastAsia="Arial" w:hAnsi="Arial" w:cs="Arial"/>
          <w:sz w:val="20"/>
          <w:szCs w:val="20"/>
        </w:rPr>
        <w:t>otion</w:t>
      </w:r>
      <w:r>
        <w:rPr>
          <w:rFonts w:ascii="Arial" w:eastAsia="Arial" w:hAnsi="Arial" w:cs="Arial"/>
          <w:sz w:val="20"/>
          <w:szCs w:val="20"/>
        </w:rPr>
        <w:t>s</w:t>
      </w:r>
      <w:r w:rsidR="00CA3F22">
        <w:rPr>
          <w:rFonts w:ascii="Arial" w:eastAsia="Arial" w:hAnsi="Arial" w:cs="Arial"/>
          <w:sz w:val="20"/>
          <w:szCs w:val="20"/>
        </w:rPr>
        <w:t xml:space="preserve"> to go into Executive Session</w:t>
      </w:r>
      <w:r>
        <w:rPr>
          <w:rFonts w:ascii="Arial" w:eastAsia="Arial" w:hAnsi="Arial" w:cs="Arial"/>
          <w:sz w:val="20"/>
          <w:szCs w:val="20"/>
        </w:rPr>
        <w:t>.</w:t>
      </w:r>
      <w:r w:rsidR="00CA3F22">
        <w:rPr>
          <w:rFonts w:ascii="Arial" w:eastAsia="Arial" w:hAnsi="Arial" w:cs="Arial"/>
          <w:sz w:val="20"/>
          <w:szCs w:val="20"/>
        </w:rPr>
        <w:t xml:space="preserve"> </w:t>
      </w:r>
    </w:p>
    <w:p w:rsidR="00CA3F22" w:rsidRPr="006710A7" w:rsidRDefault="00CA3F22" w:rsidP="00CA3F22">
      <w:pPr>
        <w:spacing w:after="0" w:line="240" w:lineRule="auto"/>
        <w:ind w:left="1166" w:right="29"/>
        <w:jc w:val="both"/>
        <w:rPr>
          <w:rFonts w:ascii="Arial" w:eastAsia="Arial" w:hAnsi="Arial" w:cs="Arial"/>
          <w:sz w:val="20"/>
          <w:szCs w:val="20"/>
        </w:rPr>
      </w:pPr>
    </w:p>
    <w:p w:rsidR="00F64013" w:rsidRPr="006710A7" w:rsidRDefault="00551C3A" w:rsidP="00F64013">
      <w:pPr>
        <w:tabs>
          <w:tab w:val="left" w:pos="450"/>
        </w:tabs>
        <w:spacing w:after="0" w:line="240" w:lineRule="auto"/>
        <w:ind w:left="107"/>
        <w:rPr>
          <w:rFonts w:ascii="Arial" w:eastAsia="Arial" w:hAnsi="Arial" w:cs="Arial"/>
          <w:sz w:val="20"/>
          <w:szCs w:val="20"/>
        </w:rPr>
      </w:pPr>
      <w:r>
        <w:rPr>
          <w:rFonts w:ascii="Arial" w:eastAsia="Arial" w:hAnsi="Arial" w:cs="Arial"/>
          <w:b/>
          <w:bCs/>
          <w:sz w:val="20"/>
          <w:szCs w:val="20"/>
        </w:rPr>
        <w:t>9</w:t>
      </w:r>
      <w:r w:rsidR="00F64013" w:rsidRPr="006710A7">
        <w:rPr>
          <w:rFonts w:ascii="Arial" w:eastAsia="Arial" w:hAnsi="Arial" w:cs="Arial"/>
          <w:b/>
          <w:bCs/>
          <w:sz w:val="20"/>
          <w:szCs w:val="20"/>
        </w:rPr>
        <w:t xml:space="preserve">. </w:t>
      </w:r>
      <w:r w:rsidR="00F64013">
        <w:rPr>
          <w:rFonts w:ascii="Arial" w:eastAsia="Arial" w:hAnsi="Arial" w:cs="Arial"/>
          <w:b/>
          <w:bCs/>
          <w:spacing w:val="39"/>
          <w:sz w:val="20"/>
          <w:szCs w:val="20"/>
        </w:rPr>
        <w:tab/>
      </w:r>
      <w:r w:rsidR="000971EC">
        <w:rPr>
          <w:rFonts w:ascii="Arial" w:eastAsia="Arial" w:hAnsi="Arial" w:cs="Arial"/>
          <w:b/>
          <w:bCs/>
          <w:sz w:val="20"/>
          <w:szCs w:val="20"/>
        </w:rPr>
        <w:t>Next BOH Meeting</w:t>
      </w:r>
    </w:p>
    <w:p w:rsidR="006A427D" w:rsidRDefault="000971EC" w:rsidP="00F64013">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The next Board of Health meeting is set to take place on </w:t>
      </w:r>
      <w:r w:rsidR="00C0608D">
        <w:rPr>
          <w:rFonts w:ascii="Arial" w:eastAsia="Arial" w:hAnsi="Arial" w:cs="Arial"/>
          <w:sz w:val="20"/>
          <w:szCs w:val="20"/>
        </w:rPr>
        <w:t>October 13</w:t>
      </w:r>
      <w:r>
        <w:rPr>
          <w:rFonts w:ascii="Arial" w:eastAsia="Arial" w:hAnsi="Arial" w:cs="Arial"/>
          <w:sz w:val="20"/>
          <w:szCs w:val="20"/>
        </w:rPr>
        <w:t>, 2015 at 7:30 am in the Galion City Health Department Board Room.</w:t>
      </w:r>
    </w:p>
    <w:p w:rsidR="00C95ED9" w:rsidRDefault="00C95ED9" w:rsidP="00F64013">
      <w:pPr>
        <w:spacing w:after="0" w:line="240" w:lineRule="auto"/>
        <w:ind w:left="1166" w:right="29"/>
        <w:jc w:val="both"/>
        <w:rPr>
          <w:rFonts w:ascii="Arial" w:eastAsia="Arial" w:hAnsi="Arial" w:cs="Arial"/>
          <w:sz w:val="20"/>
          <w:szCs w:val="20"/>
        </w:rPr>
      </w:pPr>
    </w:p>
    <w:p w:rsidR="00CA1AE4" w:rsidRPr="006710A7" w:rsidRDefault="00551C3A" w:rsidP="00CA1AE4">
      <w:pPr>
        <w:tabs>
          <w:tab w:val="left" w:pos="450"/>
        </w:tabs>
        <w:spacing w:after="0" w:line="240" w:lineRule="auto"/>
        <w:ind w:left="107"/>
        <w:rPr>
          <w:rFonts w:ascii="Arial" w:eastAsia="Arial" w:hAnsi="Arial" w:cs="Arial"/>
          <w:sz w:val="20"/>
          <w:szCs w:val="20"/>
        </w:rPr>
      </w:pPr>
      <w:r>
        <w:rPr>
          <w:rFonts w:ascii="Arial" w:eastAsia="Arial" w:hAnsi="Arial" w:cs="Arial"/>
          <w:b/>
          <w:bCs/>
          <w:sz w:val="20"/>
          <w:szCs w:val="20"/>
        </w:rPr>
        <w:t>10</w:t>
      </w:r>
      <w:r w:rsidR="00CA1AE4" w:rsidRPr="006710A7">
        <w:rPr>
          <w:rFonts w:ascii="Arial" w:eastAsia="Arial" w:hAnsi="Arial" w:cs="Arial"/>
          <w:b/>
          <w:bCs/>
          <w:sz w:val="20"/>
          <w:szCs w:val="20"/>
        </w:rPr>
        <w:t xml:space="preserve">. </w:t>
      </w:r>
      <w:r w:rsidR="00CA1AE4">
        <w:rPr>
          <w:rFonts w:ascii="Arial" w:eastAsia="Arial" w:hAnsi="Arial" w:cs="Arial"/>
          <w:b/>
          <w:bCs/>
          <w:spacing w:val="39"/>
          <w:sz w:val="20"/>
          <w:szCs w:val="20"/>
        </w:rPr>
        <w:tab/>
      </w:r>
      <w:r w:rsidR="00CA1AE4" w:rsidRPr="006710A7">
        <w:rPr>
          <w:rFonts w:ascii="Arial" w:eastAsia="Arial" w:hAnsi="Arial" w:cs="Arial"/>
          <w:b/>
          <w:bCs/>
          <w:sz w:val="20"/>
          <w:szCs w:val="20"/>
        </w:rPr>
        <w:t>Adjournment</w:t>
      </w:r>
    </w:p>
    <w:p w:rsidR="001349D6" w:rsidRDefault="001349D6" w:rsidP="001349D6">
      <w:pPr>
        <w:spacing w:after="0" w:line="252" w:lineRule="exact"/>
        <w:ind w:left="460" w:hanging="10"/>
        <w:jc w:val="both"/>
        <w:rPr>
          <w:rFonts w:ascii="Arial" w:eastAsia="Arial" w:hAnsi="Arial" w:cs="Arial"/>
          <w:sz w:val="20"/>
          <w:szCs w:val="20"/>
        </w:rPr>
      </w:pPr>
      <w:r w:rsidRPr="00A11CA5">
        <w:rPr>
          <w:rFonts w:ascii="Arial" w:eastAsia="Arial" w:hAnsi="Arial" w:cs="Arial"/>
          <w:sz w:val="20"/>
          <w:szCs w:val="20"/>
        </w:rPr>
        <w:t xml:space="preserve">Motion to </w:t>
      </w:r>
      <w:r>
        <w:rPr>
          <w:rFonts w:ascii="Arial" w:eastAsia="Arial" w:hAnsi="Arial" w:cs="Arial"/>
          <w:sz w:val="20"/>
          <w:szCs w:val="20"/>
        </w:rPr>
        <w:t xml:space="preserve">adjourn was made at </w:t>
      </w:r>
      <w:r w:rsidR="00C0608D">
        <w:rPr>
          <w:rFonts w:ascii="Arial" w:eastAsia="Arial" w:hAnsi="Arial" w:cs="Arial"/>
          <w:sz w:val="20"/>
          <w:szCs w:val="20"/>
        </w:rPr>
        <w:t>9:4</w:t>
      </w:r>
      <w:r w:rsidR="00C95ED9">
        <w:rPr>
          <w:rFonts w:ascii="Arial" w:eastAsia="Arial" w:hAnsi="Arial" w:cs="Arial"/>
          <w:sz w:val="20"/>
          <w:szCs w:val="20"/>
        </w:rPr>
        <w:t>0</w:t>
      </w:r>
      <w:r w:rsidR="000971EC">
        <w:rPr>
          <w:rFonts w:ascii="Arial" w:eastAsia="Arial" w:hAnsi="Arial" w:cs="Arial"/>
          <w:sz w:val="20"/>
          <w:szCs w:val="20"/>
        </w:rPr>
        <w:t xml:space="preserve"> am </w:t>
      </w:r>
      <w:r w:rsidRPr="00A11CA5">
        <w:rPr>
          <w:rFonts w:ascii="Arial" w:eastAsia="Arial" w:hAnsi="Arial" w:cs="Arial"/>
          <w:sz w:val="20"/>
          <w:szCs w:val="20"/>
        </w:rPr>
        <w:t xml:space="preserve">by: </w:t>
      </w:r>
      <w:r w:rsidR="000971EC">
        <w:rPr>
          <w:rFonts w:ascii="Arial" w:eastAsia="Arial" w:hAnsi="Arial" w:cs="Arial"/>
          <w:sz w:val="20"/>
          <w:szCs w:val="20"/>
        </w:rPr>
        <w:t>M</w:t>
      </w:r>
      <w:r w:rsidR="00C0608D">
        <w:rPr>
          <w:rFonts w:ascii="Arial" w:eastAsia="Arial" w:hAnsi="Arial" w:cs="Arial"/>
          <w:sz w:val="20"/>
          <w:szCs w:val="20"/>
        </w:rPr>
        <w:t>r</w:t>
      </w:r>
      <w:r w:rsidR="00C95ED9">
        <w:rPr>
          <w:rFonts w:ascii="Arial" w:eastAsia="Arial" w:hAnsi="Arial" w:cs="Arial"/>
          <w:sz w:val="20"/>
          <w:szCs w:val="20"/>
        </w:rPr>
        <w:t xml:space="preserve">. </w:t>
      </w:r>
      <w:r w:rsidR="00C0608D">
        <w:rPr>
          <w:rFonts w:ascii="Arial" w:eastAsia="Arial" w:hAnsi="Arial" w:cs="Arial"/>
          <w:sz w:val="20"/>
          <w:szCs w:val="20"/>
        </w:rPr>
        <w:t>Long</w:t>
      </w:r>
      <w:r w:rsidRPr="00A11CA5">
        <w:rPr>
          <w:rFonts w:ascii="Arial" w:eastAsia="Arial" w:hAnsi="Arial" w:cs="Arial"/>
          <w:sz w:val="20"/>
          <w:szCs w:val="20"/>
        </w:rPr>
        <w:t xml:space="preserve"> Second by: </w:t>
      </w:r>
      <w:r>
        <w:rPr>
          <w:rFonts w:ascii="Arial" w:eastAsia="Arial" w:hAnsi="Arial" w:cs="Arial"/>
          <w:sz w:val="20"/>
          <w:szCs w:val="20"/>
        </w:rPr>
        <w:t xml:space="preserve">Ms. </w:t>
      </w:r>
      <w:proofErr w:type="spellStart"/>
      <w:r w:rsidR="00C0608D">
        <w:rPr>
          <w:rFonts w:ascii="Arial" w:eastAsia="Arial" w:hAnsi="Arial" w:cs="Arial"/>
          <w:sz w:val="20"/>
          <w:szCs w:val="20"/>
        </w:rPr>
        <w:t>Strickle</w:t>
      </w:r>
      <w:r w:rsidR="00C95ED9">
        <w:rPr>
          <w:rFonts w:ascii="Arial" w:eastAsia="Arial" w:hAnsi="Arial" w:cs="Arial"/>
          <w:sz w:val="20"/>
          <w:szCs w:val="20"/>
        </w:rPr>
        <w:t>r</w:t>
      </w:r>
      <w:proofErr w:type="spellEnd"/>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0971EC" w:rsidRDefault="000971EC" w:rsidP="001349D6">
      <w:pPr>
        <w:spacing w:after="0" w:line="252" w:lineRule="exact"/>
        <w:ind w:left="460" w:hanging="10"/>
        <w:jc w:val="both"/>
        <w:rPr>
          <w:rFonts w:ascii="Arial" w:eastAsia="Arial" w:hAnsi="Arial" w:cs="Arial"/>
          <w:sz w:val="20"/>
          <w:szCs w:val="20"/>
        </w:rPr>
      </w:pPr>
    </w:p>
    <w:p w:rsidR="001349D6" w:rsidRPr="00A11CA5" w:rsidRDefault="001349D6" w:rsidP="001349D6">
      <w:pPr>
        <w:spacing w:after="0" w:line="252" w:lineRule="exact"/>
        <w:ind w:left="460" w:hanging="10"/>
        <w:jc w:val="both"/>
        <w:rPr>
          <w:rFonts w:ascii="Arial" w:eastAsia="Arial" w:hAnsi="Arial" w:cs="Arial"/>
          <w:sz w:val="20"/>
          <w:szCs w:val="20"/>
        </w:rPr>
      </w:pPr>
      <w:r>
        <w:rPr>
          <w:rFonts w:ascii="Arial" w:eastAsia="Arial" w:hAnsi="Arial" w:cs="Arial"/>
          <w:sz w:val="20"/>
          <w:szCs w:val="20"/>
        </w:rPr>
        <w:t>A Voice Vote was taken.</w:t>
      </w:r>
    </w:p>
    <w:p w:rsidR="001349D6" w:rsidRDefault="001349D6" w:rsidP="001349D6">
      <w:pPr>
        <w:spacing w:after="0" w:line="252" w:lineRule="exact"/>
        <w:ind w:left="460" w:hanging="10"/>
        <w:jc w:val="both"/>
        <w:rPr>
          <w:rFonts w:ascii="Arial" w:eastAsia="Arial" w:hAnsi="Arial" w:cs="Arial"/>
          <w:sz w:val="20"/>
          <w:szCs w:val="20"/>
        </w:rPr>
      </w:pPr>
    </w:p>
    <w:p w:rsidR="001349D6" w:rsidRPr="00A11CA5" w:rsidRDefault="001349D6" w:rsidP="001349D6">
      <w:pPr>
        <w:spacing w:after="0" w:line="252" w:lineRule="exact"/>
        <w:ind w:left="460" w:hanging="10"/>
        <w:jc w:val="both"/>
        <w:rPr>
          <w:rFonts w:ascii="Arial" w:eastAsia="Arial" w:hAnsi="Arial" w:cs="Arial"/>
          <w:sz w:val="20"/>
          <w:szCs w:val="20"/>
        </w:rPr>
      </w:pPr>
      <w:r>
        <w:rPr>
          <w:rFonts w:ascii="Arial" w:eastAsia="Arial" w:hAnsi="Arial" w:cs="Arial"/>
          <w:sz w:val="20"/>
          <w:szCs w:val="20"/>
        </w:rPr>
        <w:t>Motion carried.</w:t>
      </w:r>
    </w:p>
    <w:p w:rsidR="00CA1AE4" w:rsidRPr="006710A7" w:rsidRDefault="00CA1AE4" w:rsidP="00CA1AE4">
      <w:pPr>
        <w:spacing w:before="7" w:after="0" w:line="240" w:lineRule="exact"/>
        <w:rPr>
          <w:sz w:val="20"/>
          <w:szCs w:val="20"/>
        </w:rPr>
      </w:pPr>
    </w:p>
    <w:p w:rsidR="00CA1AE4" w:rsidRPr="006710A7" w:rsidRDefault="00CA1AE4" w:rsidP="00CA1AE4">
      <w:pPr>
        <w:spacing w:after="0" w:line="11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40" w:lineRule="auto"/>
        <w:ind w:left="474" w:right="-20"/>
        <w:rPr>
          <w:rFonts w:ascii="Arial" w:eastAsia="Arial" w:hAnsi="Arial" w:cs="Arial"/>
          <w:sz w:val="20"/>
          <w:szCs w:val="20"/>
        </w:rPr>
      </w:pPr>
      <w:r w:rsidRPr="006710A7">
        <w:rPr>
          <w:rFonts w:ascii="Arial" w:eastAsia="Arial" w:hAnsi="Arial" w:cs="Arial"/>
          <w:sz w:val="20"/>
          <w:szCs w:val="20"/>
        </w:rPr>
        <w:t>Respectfully</w:t>
      </w:r>
      <w:r w:rsidRPr="006710A7">
        <w:rPr>
          <w:rFonts w:ascii="Arial" w:eastAsia="Arial" w:hAnsi="Arial" w:cs="Arial"/>
          <w:spacing w:val="-8"/>
          <w:sz w:val="20"/>
          <w:szCs w:val="20"/>
        </w:rPr>
        <w:t xml:space="preserve"> </w:t>
      </w:r>
      <w:r w:rsidRPr="006710A7">
        <w:rPr>
          <w:rFonts w:ascii="Arial" w:eastAsia="Arial" w:hAnsi="Arial" w:cs="Arial"/>
          <w:sz w:val="20"/>
          <w:szCs w:val="20"/>
        </w:rPr>
        <w:t>Submitted,</w:t>
      </w: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CA1AE4" w:rsidRDefault="00CA1AE4" w:rsidP="00CA1AE4">
      <w:pPr>
        <w:tabs>
          <w:tab w:val="left" w:pos="450"/>
          <w:tab w:val="left" w:pos="4680"/>
        </w:tabs>
        <w:spacing w:before="14" w:after="0" w:line="200" w:lineRule="exact"/>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CA1AE4" w:rsidRPr="006710A7" w:rsidRDefault="00CA1AE4" w:rsidP="00CA1AE4">
      <w:pPr>
        <w:spacing w:after="0" w:line="240" w:lineRule="auto"/>
        <w:ind w:left="467" w:right="-20"/>
        <w:rPr>
          <w:rFonts w:ascii="Arial" w:eastAsia="Arial" w:hAnsi="Arial" w:cs="Arial"/>
          <w:sz w:val="20"/>
          <w:szCs w:val="20"/>
        </w:rPr>
      </w:pPr>
      <w:r w:rsidRPr="006710A7">
        <w:rPr>
          <w:rFonts w:ascii="Arial" w:eastAsia="Arial" w:hAnsi="Arial" w:cs="Arial"/>
          <w:sz w:val="20"/>
          <w:szCs w:val="20"/>
        </w:rPr>
        <w:t>Trish Factor,</w:t>
      </w:r>
      <w:r w:rsidRPr="006710A7">
        <w:rPr>
          <w:rFonts w:ascii="Arial" w:eastAsia="Arial" w:hAnsi="Arial" w:cs="Arial"/>
          <w:spacing w:val="-6"/>
          <w:sz w:val="20"/>
          <w:szCs w:val="20"/>
        </w:rPr>
        <w:t xml:space="preserve"> </w:t>
      </w:r>
      <w:r w:rsidRPr="006710A7">
        <w:rPr>
          <w:rFonts w:ascii="Arial" w:eastAsia="Arial" w:hAnsi="Arial" w:cs="Arial"/>
          <w:sz w:val="20"/>
          <w:szCs w:val="20"/>
        </w:rPr>
        <w:t>Health</w:t>
      </w:r>
      <w:r w:rsidRPr="006710A7">
        <w:rPr>
          <w:rFonts w:ascii="Arial" w:eastAsia="Arial" w:hAnsi="Arial" w:cs="Arial"/>
          <w:spacing w:val="-3"/>
          <w:sz w:val="20"/>
          <w:szCs w:val="20"/>
        </w:rPr>
        <w:t xml:space="preserve"> </w:t>
      </w:r>
      <w:r w:rsidRPr="00CA1AE4">
        <w:rPr>
          <w:rFonts w:ascii="Arial" w:eastAsia="Arial" w:hAnsi="Arial" w:cs="Arial"/>
          <w:sz w:val="20"/>
          <w:szCs w:val="20"/>
        </w:rPr>
        <w:t>Commissioner</w:t>
      </w: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CA1AE4" w:rsidRDefault="00CA1AE4" w:rsidP="00CA1AE4">
      <w:pPr>
        <w:tabs>
          <w:tab w:val="left" w:pos="450"/>
          <w:tab w:val="left" w:pos="4680"/>
        </w:tabs>
        <w:spacing w:before="14" w:after="0" w:line="200" w:lineRule="exact"/>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405D7A" w:rsidRPr="00CA1AE4" w:rsidRDefault="00CA1AE4" w:rsidP="00CA1AE4">
      <w:pPr>
        <w:spacing w:after="0" w:line="240" w:lineRule="auto"/>
        <w:ind w:left="460" w:right="-20"/>
        <w:rPr>
          <w:rFonts w:ascii="Arial" w:eastAsia="Arial" w:hAnsi="Arial" w:cs="Arial"/>
          <w:sz w:val="20"/>
          <w:szCs w:val="20"/>
        </w:rPr>
      </w:pPr>
      <w:r w:rsidRPr="006710A7">
        <w:rPr>
          <w:rFonts w:ascii="Arial" w:eastAsia="Arial" w:hAnsi="Arial" w:cs="Arial"/>
          <w:sz w:val="20"/>
          <w:szCs w:val="20"/>
        </w:rPr>
        <w:t>Tom</w:t>
      </w:r>
      <w:r w:rsidRPr="006710A7">
        <w:rPr>
          <w:rFonts w:ascii="Arial" w:eastAsia="Arial" w:hAnsi="Arial" w:cs="Arial"/>
          <w:spacing w:val="2"/>
          <w:sz w:val="20"/>
          <w:szCs w:val="20"/>
        </w:rPr>
        <w:t xml:space="preserve"> </w:t>
      </w:r>
      <w:r w:rsidRPr="006710A7">
        <w:rPr>
          <w:rFonts w:ascii="Arial" w:eastAsia="Arial" w:hAnsi="Arial" w:cs="Arial"/>
          <w:sz w:val="20"/>
          <w:szCs w:val="20"/>
        </w:rPr>
        <w:t>O'Leary,</w:t>
      </w:r>
      <w:r w:rsidRPr="006710A7">
        <w:rPr>
          <w:rFonts w:ascii="Arial" w:eastAsia="Arial" w:hAnsi="Arial" w:cs="Arial"/>
          <w:spacing w:val="-4"/>
          <w:sz w:val="20"/>
          <w:szCs w:val="20"/>
        </w:rPr>
        <w:t xml:space="preserve"> </w:t>
      </w:r>
      <w:r w:rsidRPr="006710A7">
        <w:rPr>
          <w:rFonts w:ascii="Arial" w:eastAsia="Arial" w:hAnsi="Arial" w:cs="Arial"/>
          <w:sz w:val="20"/>
          <w:szCs w:val="20"/>
        </w:rPr>
        <w:t>President/Mayor</w:t>
      </w:r>
    </w:p>
    <w:sectPr w:rsidR="00405D7A" w:rsidRPr="00CA1AE4" w:rsidSect="00CA1AE4">
      <w:pgSz w:w="12240" w:h="15840" w:code="1"/>
      <w:pgMar w:top="720" w:right="720" w:bottom="720" w:left="720" w:header="57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48E" w:rsidRDefault="0060448E" w:rsidP="00CA1AE4">
      <w:pPr>
        <w:spacing w:after="0" w:line="240" w:lineRule="auto"/>
      </w:pPr>
      <w:r>
        <w:separator/>
      </w:r>
    </w:p>
  </w:endnote>
  <w:endnote w:type="continuationSeparator" w:id="0">
    <w:p w:rsidR="0060448E" w:rsidRDefault="0060448E" w:rsidP="00CA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48E" w:rsidRDefault="0060448E" w:rsidP="00CA1AE4">
      <w:pPr>
        <w:spacing w:after="0" w:line="240" w:lineRule="auto"/>
      </w:pPr>
      <w:r>
        <w:separator/>
      </w:r>
    </w:p>
  </w:footnote>
  <w:footnote w:type="continuationSeparator" w:id="0">
    <w:p w:rsidR="0060448E" w:rsidRDefault="0060448E" w:rsidP="00CA1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D3A"/>
    <w:multiLevelType w:val="hybridMultilevel"/>
    <w:tmpl w:val="A42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04645"/>
    <w:multiLevelType w:val="hybridMultilevel"/>
    <w:tmpl w:val="9118DDA2"/>
    <w:lvl w:ilvl="0" w:tplc="A0C2C6EA">
      <w:start w:val="5"/>
      <w:numFmt w:val="bullet"/>
      <w:lvlText w:val=""/>
      <w:lvlJc w:val="left"/>
      <w:pPr>
        <w:ind w:left="1530" w:hanging="360"/>
      </w:pPr>
      <w:rPr>
        <w:rFonts w:ascii="Symbol" w:eastAsia="Arial"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A1AE4"/>
    <w:rsid w:val="00017ED7"/>
    <w:rsid w:val="0002103F"/>
    <w:rsid w:val="00043739"/>
    <w:rsid w:val="00067049"/>
    <w:rsid w:val="000971EC"/>
    <w:rsid w:val="000D0327"/>
    <w:rsid w:val="001349D6"/>
    <w:rsid w:val="001D1C6B"/>
    <w:rsid w:val="001E382A"/>
    <w:rsid w:val="00231ADD"/>
    <w:rsid w:val="002854EC"/>
    <w:rsid w:val="00361148"/>
    <w:rsid w:val="0038317D"/>
    <w:rsid w:val="00392E69"/>
    <w:rsid w:val="0039429D"/>
    <w:rsid w:val="00405D7A"/>
    <w:rsid w:val="004151AA"/>
    <w:rsid w:val="004543FF"/>
    <w:rsid w:val="004A01A8"/>
    <w:rsid w:val="004B037F"/>
    <w:rsid w:val="004C10E8"/>
    <w:rsid w:val="004C5F63"/>
    <w:rsid w:val="00551C3A"/>
    <w:rsid w:val="005A0F10"/>
    <w:rsid w:val="005C1B69"/>
    <w:rsid w:val="005C3E53"/>
    <w:rsid w:val="005D4CA1"/>
    <w:rsid w:val="005F2984"/>
    <w:rsid w:val="0060448E"/>
    <w:rsid w:val="00665262"/>
    <w:rsid w:val="006A427D"/>
    <w:rsid w:val="006B0F84"/>
    <w:rsid w:val="00757E0B"/>
    <w:rsid w:val="00765BFF"/>
    <w:rsid w:val="007A0BA0"/>
    <w:rsid w:val="007F37C1"/>
    <w:rsid w:val="00887BFB"/>
    <w:rsid w:val="008C325B"/>
    <w:rsid w:val="008D35EB"/>
    <w:rsid w:val="00A11CA5"/>
    <w:rsid w:val="00A3139B"/>
    <w:rsid w:val="00A545A0"/>
    <w:rsid w:val="00A60FF8"/>
    <w:rsid w:val="00AF4417"/>
    <w:rsid w:val="00B221E8"/>
    <w:rsid w:val="00B31881"/>
    <w:rsid w:val="00B638B3"/>
    <w:rsid w:val="00B83C3D"/>
    <w:rsid w:val="00BA6542"/>
    <w:rsid w:val="00BB7D04"/>
    <w:rsid w:val="00C020A9"/>
    <w:rsid w:val="00C0608D"/>
    <w:rsid w:val="00C72F83"/>
    <w:rsid w:val="00C95ED9"/>
    <w:rsid w:val="00CA1AE4"/>
    <w:rsid w:val="00CA3F22"/>
    <w:rsid w:val="00CC586C"/>
    <w:rsid w:val="00CE7216"/>
    <w:rsid w:val="00D3132B"/>
    <w:rsid w:val="00D95DC6"/>
    <w:rsid w:val="00DB2E94"/>
    <w:rsid w:val="00DD661C"/>
    <w:rsid w:val="00DD7D8F"/>
    <w:rsid w:val="00DE1466"/>
    <w:rsid w:val="00E36EB9"/>
    <w:rsid w:val="00E641C1"/>
    <w:rsid w:val="00E8729D"/>
    <w:rsid w:val="00ED6941"/>
    <w:rsid w:val="00F45DA3"/>
    <w:rsid w:val="00F64013"/>
    <w:rsid w:val="00F93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E4"/>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AE4"/>
  </w:style>
  <w:style w:type="paragraph" w:styleId="Footer">
    <w:name w:val="footer"/>
    <w:basedOn w:val="Normal"/>
    <w:link w:val="FooterChar"/>
    <w:uiPriority w:val="99"/>
    <w:semiHidden/>
    <w:unhideWhenUsed/>
    <w:rsid w:val="00CA1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AE4"/>
  </w:style>
  <w:style w:type="paragraph" w:styleId="ListParagraph">
    <w:name w:val="List Paragraph"/>
    <w:basedOn w:val="Normal"/>
    <w:uiPriority w:val="34"/>
    <w:qFormat/>
    <w:rsid w:val="00F45DA3"/>
    <w:pPr>
      <w:ind w:left="720"/>
      <w:contextualSpacing/>
    </w:pPr>
  </w:style>
  <w:style w:type="character" w:styleId="Hyperlink">
    <w:name w:val="Hyperlink"/>
    <w:basedOn w:val="DefaultParagraphFont"/>
    <w:uiPriority w:val="99"/>
    <w:unhideWhenUsed/>
    <w:rsid w:val="00D95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lion.oh.networkofcare.org/p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olivia.roston</dc:creator>
  <cp:lastModifiedBy>Trish.Factor</cp:lastModifiedBy>
  <cp:revision>2</cp:revision>
  <cp:lastPrinted>2015-05-14T14:38:00Z</cp:lastPrinted>
  <dcterms:created xsi:type="dcterms:W3CDTF">2015-09-23T19:37:00Z</dcterms:created>
  <dcterms:modified xsi:type="dcterms:W3CDTF">2015-09-23T19:37:00Z</dcterms:modified>
</cp:coreProperties>
</file>