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9D" w:rsidRDefault="00875B9D" w:rsidP="00875B9D">
      <w:pPr>
        <w:spacing w:line="240" w:lineRule="auto"/>
        <w:jc w:val="center"/>
        <w:rPr>
          <w:b/>
        </w:rPr>
      </w:pPr>
      <w:r w:rsidRPr="00241A41">
        <w:rPr>
          <w:b/>
        </w:rPr>
        <w:t xml:space="preserve">Nursing </w:t>
      </w:r>
      <w:r>
        <w:rPr>
          <w:b/>
        </w:rPr>
        <w:t>Monthly Report</w:t>
      </w:r>
    </w:p>
    <w:p w:rsidR="00875B9D" w:rsidRPr="00241A41" w:rsidRDefault="00875B9D" w:rsidP="00875B9D">
      <w:pPr>
        <w:jc w:val="center"/>
        <w:rPr>
          <w:b/>
        </w:rPr>
      </w:pPr>
      <w:r>
        <w:rPr>
          <w:b/>
        </w:rPr>
        <w:t>February 2013</w:t>
      </w:r>
    </w:p>
    <w:p w:rsidR="00875B9D" w:rsidRDefault="00875B9D" w:rsidP="00875B9D">
      <w:r w:rsidRPr="00506617">
        <w:rPr>
          <w:u w:val="single"/>
        </w:rPr>
        <w:t>Immunization Program</w:t>
      </w:r>
      <w:r w:rsidRPr="00506617">
        <w:t xml:space="preserve"> –</w:t>
      </w:r>
      <w:r>
        <w:t xml:space="preserve">The Billable Pilot Project continues several more child seen that had private insurance were added to ImPact. Olivia worked with ODH Impact Staff and Upp (Clearing House) to resolve several issues with creating batch files, one issue still in process with Upp having to reconfiguring their system to recognized the files from ImPact SiiS </w:t>
      </w:r>
    </w:p>
    <w:p w:rsidR="00875B9D" w:rsidRDefault="00875B9D" w:rsidP="00875B9D">
      <w:r w:rsidRPr="00506617">
        <w:rPr>
          <w:u w:val="single"/>
        </w:rPr>
        <w:t>Lead Program</w:t>
      </w:r>
      <w:r>
        <w:rPr>
          <w:u w:val="single"/>
        </w:rPr>
        <w:t xml:space="preserve">/Radon/Healthy Homes </w:t>
      </w:r>
      <w:r>
        <w:t>–No referrals. We have received registration information on upcoming ODH Lead Conference to be held late April of 2013.</w:t>
      </w:r>
    </w:p>
    <w:p w:rsidR="00875B9D" w:rsidRDefault="00875B9D" w:rsidP="00875B9D">
      <w:r w:rsidRPr="00221D2B">
        <w:rPr>
          <w:u w:val="single"/>
        </w:rPr>
        <w:t>Preparedness</w:t>
      </w:r>
      <w:r>
        <w:t xml:space="preserve"> </w:t>
      </w:r>
      <w:r w:rsidRPr="00221D2B">
        <w:rPr>
          <w:u w:val="single"/>
        </w:rPr>
        <w:t>Program--</w:t>
      </w:r>
      <w:r>
        <w:t xml:space="preserve">   Continue to confirm ODH Alerts and review emails.   </w:t>
      </w:r>
    </w:p>
    <w:p w:rsidR="00875B9D" w:rsidRDefault="00875B9D" w:rsidP="00875B9D">
      <w:r w:rsidRPr="00B26AE3">
        <w:rPr>
          <w:u w:val="single"/>
        </w:rPr>
        <w:t>Schools</w:t>
      </w:r>
      <w:r>
        <w:t xml:space="preserve">- The school nurses continue to see low numbers of children with fevers (100-101 degrees) and digestive issues over the month of February. </w:t>
      </w:r>
    </w:p>
    <w:p w:rsidR="00875B9D" w:rsidRDefault="00875B9D" w:rsidP="00875B9D">
      <w:r w:rsidRPr="00F62AE9">
        <w:rPr>
          <w:u w:val="single"/>
        </w:rPr>
        <w:t>Misc</w:t>
      </w:r>
      <w:r>
        <w:rPr>
          <w:u w:val="single"/>
        </w:rPr>
        <w:t xml:space="preserve">ellaneous Health Items – </w:t>
      </w:r>
      <w:r>
        <w:t xml:space="preserve">Computer virus issues resolved. We have had a volunteer nurse orientating for contingent work in clinic. Sandy Abouhassan, RN, has applied to be added to paid clinic nurse contingent basis seek board approval. Resignation of school nurse duties received from </w:t>
      </w:r>
      <w:proofErr w:type="spellStart"/>
      <w:r>
        <w:t>Mirela</w:t>
      </w:r>
      <w:proofErr w:type="spellEnd"/>
      <w:r>
        <w:t xml:space="preserve"> Robinson.  The Director of Nursing desires board ideas for staffing and services to continue to offer. We have received the quote for Capital Improvement funds for Generator – to be presented at upcoming board meeting. </w:t>
      </w:r>
    </w:p>
    <w:p w:rsidR="00875B9D" w:rsidRDefault="00875B9D" w:rsidP="00875B9D">
      <w:r>
        <w:rPr>
          <w:u w:val="single"/>
        </w:rPr>
        <w:t xml:space="preserve">Hepatitis C testing – </w:t>
      </w:r>
      <w:r>
        <w:tab/>
        <w:t>1 test done for the month and returned positive. Client actually lived in Richland County but has primary care providers in Galion.  No insurance, wanted “free test”.</w:t>
      </w:r>
    </w:p>
    <w:p w:rsidR="00875B9D" w:rsidRDefault="00875B9D" w:rsidP="00875B9D">
      <w:r>
        <w:t xml:space="preserve">2013 to date </w:t>
      </w:r>
      <w:r>
        <w:tab/>
        <w:t>Negative results</w:t>
      </w:r>
      <w:r>
        <w:tab/>
      </w:r>
      <w:r>
        <w:tab/>
      </w:r>
      <w:r>
        <w:tab/>
        <w:t>1</w:t>
      </w:r>
    </w:p>
    <w:p w:rsidR="00875B9D" w:rsidRPr="00076A15" w:rsidRDefault="00875B9D" w:rsidP="00875B9D">
      <w:r>
        <w:tab/>
      </w:r>
      <w:r>
        <w:tab/>
        <w:t>Positive results</w:t>
      </w:r>
      <w:r>
        <w:tab/>
      </w:r>
      <w:r>
        <w:tab/>
      </w:r>
      <w:r>
        <w:tab/>
        <w:t>1</w:t>
      </w:r>
    </w:p>
    <w:p w:rsidR="00875B9D" w:rsidRDefault="00875B9D" w:rsidP="00875B9D">
      <w:pPr>
        <w:rPr>
          <w:u w:val="single"/>
        </w:rPr>
      </w:pPr>
      <w:r w:rsidRPr="00E97FF9">
        <w:rPr>
          <w:u w:val="single"/>
        </w:rPr>
        <w:t>Communicable Diseases/Reportable</w:t>
      </w:r>
      <w:r>
        <w:rPr>
          <w:u w:val="single"/>
        </w:rPr>
        <w:t>—I S 3701-36-04-01</w:t>
      </w:r>
    </w:p>
    <w:p w:rsidR="00875B9D" w:rsidRDefault="00875B9D" w:rsidP="00875B9D">
      <w:r>
        <w:t xml:space="preserve">Chlamydia </w:t>
      </w:r>
      <w:r>
        <w:tab/>
      </w:r>
      <w:r>
        <w:tab/>
        <w:t xml:space="preserve"> </w:t>
      </w:r>
      <w:r>
        <w:tab/>
        <w:t>1</w:t>
      </w:r>
      <w:r>
        <w:tab/>
      </w:r>
      <w:r>
        <w:tab/>
      </w:r>
      <w:r>
        <w:tab/>
        <w:t xml:space="preserve">Year to date </w:t>
      </w:r>
      <w:r>
        <w:tab/>
        <w:t>6</w:t>
      </w:r>
    </w:p>
    <w:p w:rsidR="00875B9D" w:rsidRDefault="00875B9D" w:rsidP="00875B9D">
      <w:r>
        <w:t xml:space="preserve">Hepatitis C, Chronic- </w:t>
      </w:r>
      <w:r>
        <w:tab/>
      </w:r>
      <w:r>
        <w:tab/>
        <w:t>4</w:t>
      </w:r>
      <w:r>
        <w:tab/>
      </w:r>
      <w:r>
        <w:tab/>
      </w:r>
      <w:r>
        <w:tab/>
        <w:t xml:space="preserve">Year to date </w:t>
      </w:r>
      <w:r>
        <w:tab/>
        <w:t>5</w:t>
      </w:r>
    </w:p>
    <w:p w:rsidR="00356095" w:rsidRDefault="00356095"/>
    <w:sectPr w:rsidR="00356095" w:rsidSect="00356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B9D"/>
    <w:rsid w:val="00356095"/>
    <w:rsid w:val="005235C1"/>
    <w:rsid w:val="00875B9D"/>
    <w:rsid w:val="00F47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sandy.crossland</dc:creator>
  <cp:keywords/>
  <dc:description/>
  <cp:lastModifiedBy>Stephen.Novack</cp:lastModifiedBy>
  <cp:revision>2</cp:revision>
  <dcterms:created xsi:type="dcterms:W3CDTF">2013-03-07T21:00:00Z</dcterms:created>
  <dcterms:modified xsi:type="dcterms:W3CDTF">2013-03-07T21:00:00Z</dcterms:modified>
</cp:coreProperties>
</file>