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4F" w:rsidRDefault="006E13BE" w:rsidP="006E13BE">
      <w:pPr>
        <w:jc w:val="center"/>
      </w:pPr>
      <w:r>
        <w:t>Nursing Monthly Report</w:t>
      </w:r>
    </w:p>
    <w:p w:rsidR="006E13BE" w:rsidRDefault="006C6257" w:rsidP="006E13BE">
      <w:pPr>
        <w:jc w:val="center"/>
      </w:pPr>
      <w:r>
        <w:t xml:space="preserve">April </w:t>
      </w:r>
      <w:r w:rsidR="006E13BE">
        <w:t xml:space="preserve">2013 </w:t>
      </w:r>
    </w:p>
    <w:p w:rsidR="006E13BE" w:rsidRPr="002646FE" w:rsidRDefault="006E13BE" w:rsidP="006E13BE">
      <w:pPr>
        <w:numPr>
          <w:ilvl w:val="0"/>
          <w:numId w:val="1"/>
        </w:numPr>
        <w:spacing w:after="0" w:line="240" w:lineRule="auto"/>
        <w:rPr>
          <w:b/>
        </w:rPr>
      </w:pPr>
      <w:r w:rsidRPr="002646FE">
        <w:rPr>
          <w:b/>
        </w:rPr>
        <w:t>Accreditation of the Galion City Health Department:</w:t>
      </w:r>
    </w:p>
    <w:p w:rsidR="006E13BE" w:rsidRPr="002646FE" w:rsidRDefault="006E13BE" w:rsidP="006E13BE">
      <w:pPr>
        <w:numPr>
          <w:ilvl w:val="1"/>
          <w:numId w:val="1"/>
        </w:numPr>
        <w:spacing w:after="0" w:line="240" w:lineRule="auto"/>
      </w:pPr>
      <w:r>
        <w:t xml:space="preserve">Attended </w:t>
      </w:r>
      <w:r w:rsidR="00330CE4">
        <w:t xml:space="preserve">“Accreditation Learning Community” 4/26/2013. Overview of two LHDs who have submitted for accreditation, choice of 3 breakout sessions – Documentation, Getting Started and Workforce Development. </w:t>
      </w:r>
    </w:p>
    <w:p w:rsidR="006E13BE" w:rsidRPr="002646FE" w:rsidRDefault="00330CE4" w:rsidP="006E13BE">
      <w:pPr>
        <w:numPr>
          <w:ilvl w:val="1"/>
          <w:numId w:val="1"/>
        </w:numPr>
        <w:spacing w:after="0" w:line="240" w:lineRule="auto"/>
      </w:pPr>
      <w:r>
        <w:t xml:space="preserve">Committee (Sandy, Stephanie, </w:t>
      </w:r>
      <w:r w:rsidR="005F2E9D">
        <w:t>and Dr</w:t>
      </w:r>
      <w:r>
        <w:t xml:space="preserve">. Novack) initial discussions – develop template for staff meeting agenda. Start reviewing policies and procedures that exist and personnel policies. Need many policies/procedures and Board of Health needs Bylaws. </w:t>
      </w:r>
    </w:p>
    <w:p w:rsidR="006E13BE" w:rsidRPr="002646FE" w:rsidRDefault="006E13BE" w:rsidP="006E13BE">
      <w:pPr>
        <w:ind w:left="1440"/>
      </w:pPr>
    </w:p>
    <w:p w:rsidR="006E13BE" w:rsidRPr="002646FE" w:rsidRDefault="006E13BE" w:rsidP="006E13BE">
      <w:pPr>
        <w:numPr>
          <w:ilvl w:val="0"/>
          <w:numId w:val="1"/>
        </w:numPr>
        <w:spacing w:after="0" w:line="240" w:lineRule="auto"/>
        <w:rPr>
          <w:b/>
        </w:rPr>
      </w:pPr>
      <w:r w:rsidRPr="002646FE">
        <w:rPr>
          <w:b/>
        </w:rPr>
        <w:t>Get Galion cities share of the PHI grant funding restored.</w:t>
      </w:r>
    </w:p>
    <w:p w:rsidR="006E13BE" w:rsidRPr="002646FE" w:rsidRDefault="00330CE4" w:rsidP="006E13BE">
      <w:pPr>
        <w:numPr>
          <w:ilvl w:val="1"/>
          <w:numId w:val="1"/>
        </w:numPr>
        <w:spacing w:after="0" w:line="240" w:lineRule="auto"/>
      </w:pPr>
      <w:r>
        <w:t>Stephanie and Sandy participated in “Gastro Gambit” ODH exercise in Food Borne Illness Outbreak. Preparedness exercise that we were invited to play, and we got to meet our new EPI.</w:t>
      </w:r>
    </w:p>
    <w:p w:rsidR="006E13BE" w:rsidRPr="002646FE" w:rsidRDefault="006E13BE" w:rsidP="006E13BE"/>
    <w:p w:rsidR="006E13BE" w:rsidRPr="002646FE" w:rsidRDefault="006E13BE" w:rsidP="006E13BE">
      <w:pPr>
        <w:numPr>
          <w:ilvl w:val="0"/>
          <w:numId w:val="1"/>
        </w:numPr>
        <w:spacing w:after="0" w:line="240" w:lineRule="auto"/>
        <w:rPr>
          <w:b/>
        </w:rPr>
      </w:pPr>
      <w:r w:rsidRPr="002646FE">
        <w:rPr>
          <w:b/>
        </w:rPr>
        <w:t>Rationalize nursing functions.</w:t>
      </w:r>
    </w:p>
    <w:p w:rsidR="006E13BE" w:rsidRDefault="00330CE4" w:rsidP="006E13BE">
      <w:pPr>
        <w:pStyle w:val="ListParagraph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This month – Immunizations, School Nursing and Car Seat Education was the main focus of programs.</w:t>
      </w:r>
      <w:r w:rsidR="000D7C8E">
        <w:rPr>
          <w:rFonts w:asciiTheme="minorHAnsi" w:hAnsiTheme="minorHAnsi"/>
        </w:rPr>
        <w:t xml:space="preserve"> </w:t>
      </w:r>
    </w:p>
    <w:p w:rsidR="000D7C8E" w:rsidRDefault="000D7C8E" w:rsidP="006E13BE">
      <w:pPr>
        <w:pStyle w:val="ListParagraph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Immunization quarterly “up To Date Rate”  is 73% with a practice number of 41</w:t>
      </w:r>
    </w:p>
    <w:p w:rsidR="000D7C8E" w:rsidRPr="002646FE" w:rsidRDefault="000D7C8E" w:rsidP="006E13BE">
      <w:pPr>
        <w:pStyle w:val="ListParagraph"/>
        <w:numPr>
          <w:ilvl w:val="1"/>
          <w:numId w:val="1"/>
        </w:num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School contracts returned for BOH signatures Galion City and Crestline Exempted Village</w:t>
      </w:r>
    </w:p>
    <w:p w:rsidR="006E13BE" w:rsidRPr="002646FE" w:rsidRDefault="006E13BE" w:rsidP="006E13BE">
      <w:pPr>
        <w:ind w:left="720"/>
      </w:pPr>
    </w:p>
    <w:p w:rsidR="006E13BE" w:rsidRPr="002646FE" w:rsidRDefault="006E13BE" w:rsidP="006E13BE">
      <w:pPr>
        <w:numPr>
          <w:ilvl w:val="0"/>
          <w:numId w:val="1"/>
        </w:numPr>
        <w:spacing w:after="0" w:line="240" w:lineRule="auto"/>
        <w:rPr>
          <w:b/>
        </w:rPr>
      </w:pPr>
      <w:r w:rsidRPr="002646FE">
        <w:rPr>
          <w:b/>
        </w:rPr>
        <w:t>Implement grade level food health inspections on Galion City Health Department website.</w:t>
      </w:r>
    </w:p>
    <w:p w:rsidR="006E13BE" w:rsidRPr="002646FE" w:rsidRDefault="00330CE4" w:rsidP="006E13BE">
      <w:pPr>
        <w:numPr>
          <w:ilvl w:val="1"/>
          <w:numId w:val="1"/>
        </w:numPr>
        <w:spacing w:after="0" w:line="240" w:lineRule="auto"/>
      </w:pPr>
      <w:r>
        <w:t xml:space="preserve">Not Applicable </w:t>
      </w:r>
    </w:p>
    <w:p w:rsidR="006E13BE" w:rsidRPr="002646FE" w:rsidRDefault="006E13BE" w:rsidP="006E13BE">
      <w:pPr>
        <w:pStyle w:val="ListParagraph"/>
        <w:autoSpaceDE w:val="0"/>
        <w:autoSpaceDN w:val="0"/>
        <w:adjustRightInd w:val="0"/>
        <w:ind w:left="288"/>
        <w:rPr>
          <w:rFonts w:asciiTheme="minorHAnsi" w:hAnsiTheme="minorHAnsi"/>
        </w:rPr>
      </w:pPr>
    </w:p>
    <w:p w:rsidR="006E13BE" w:rsidRPr="002646FE" w:rsidRDefault="006E13BE" w:rsidP="006E13BE">
      <w:pPr>
        <w:numPr>
          <w:ilvl w:val="0"/>
          <w:numId w:val="1"/>
        </w:numPr>
        <w:spacing w:after="0" w:line="240" w:lineRule="auto"/>
        <w:rPr>
          <w:b/>
        </w:rPr>
      </w:pPr>
      <w:r w:rsidRPr="002646FE">
        <w:rPr>
          <w:b/>
        </w:rPr>
        <w:t>Implement electronic board document system.</w:t>
      </w:r>
    </w:p>
    <w:p w:rsidR="006E13BE" w:rsidRPr="002646FE" w:rsidRDefault="000D7C8E" w:rsidP="006E13BE">
      <w:pPr>
        <w:numPr>
          <w:ilvl w:val="1"/>
          <w:numId w:val="1"/>
        </w:numPr>
        <w:spacing w:after="0" w:line="240" w:lineRule="auto"/>
      </w:pPr>
      <w:r>
        <w:t>Blue Sky</w:t>
      </w:r>
    </w:p>
    <w:p w:rsidR="006E13BE" w:rsidRPr="002646FE" w:rsidRDefault="006E13BE" w:rsidP="006E13BE">
      <w:pPr>
        <w:pStyle w:val="ListParagraph"/>
        <w:autoSpaceDE w:val="0"/>
        <w:autoSpaceDN w:val="0"/>
        <w:adjustRightInd w:val="0"/>
        <w:ind w:left="288"/>
        <w:rPr>
          <w:rFonts w:asciiTheme="minorHAnsi" w:hAnsiTheme="minorHAnsi"/>
        </w:rPr>
      </w:pPr>
    </w:p>
    <w:p w:rsidR="006E13BE" w:rsidRPr="002646FE" w:rsidRDefault="006E13BE" w:rsidP="006E13BE">
      <w:pPr>
        <w:numPr>
          <w:ilvl w:val="0"/>
          <w:numId w:val="1"/>
        </w:numPr>
        <w:spacing w:after="0" w:line="240" w:lineRule="auto"/>
        <w:rPr>
          <w:b/>
        </w:rPr>
      </w:pPr>
      <w:r w:rsidRPr="002646FE">
        <w:rPr>
          <w:b/>
        </w:rPr>
        <w:t>Establish secure Intranet section to website for posting of internal documents, forms, manuals, policies, procedures etc.</w:t>
      </w:r>
    </w:p>
    <w:p w:rsidR="006E13BE" w:rsidRPr="002646FE" w:rsidRDefault="000D7C8E" w:rsidP="006E13BE">
      <w:pPr>
        <w:numPr>
          <w:ilvl w:val="1"/>
          <w:numId w:val="1"/>
        </w:numPr>
        <w:spacing w:after="0" w:line="240" w:lineRule="auto"/>
      </w:pPr>
      <w:r>
        <w:t xml:space="preserve">No update </w:t>
      </w:r>
    </w:p>
    <w:p w:rsidR="006E13BE" w:rsidRPr="002646FE" w:rsidRDefault="006E13BE" w:rsidP="006E13BE">
      <w:pPr>
        <w:ind w:left="720"/>
        <w:rPr>
          <w:bCs/>
          <w:i/>
          <w:iCs/>
        </w:rPr>
      </w:pPr>
    </w:p>
    <w:p w:rsidR="006E13BE" w:rsidRPr="002646FE" w:rsidRDefault="006E13BE" w:rsidP="006E13BE">
      <w:pPr>
        <w:numPr>
          <w:ilvl w:val="0"/>
          <w:numId w:val="1"/>
        </w:numPr>
        <w:spacing w:after="0" w:line="240" w:lineRule="auto"/>
        <w:rPr>
          <w:b/>
        </w:rPr>
      </w:pPr>
      <w:r w:rsidRPr="002646FE">
        <w:rPr>
          <w:b/>
        </w:rPr>
        <w:t>Implement use of credit cards for payment of services.</w:t>
      </w:r>
    </w:p>
    <w:p w:rsidR="006E13BE" w:rsidRPr="000D7C8E" w:rsidRDefault="000D7C8E" w:rsidP="006E13BE">
      <w:pPr>
        <w:numPr>
          <w:ilvl w:val="1"/>
          <w:numId w:val="1"/>
        </w:numPr>
        <w:spacing w:after="0" w:line="240" w:lineRule="auto"/>
        <w:rPr>
          <w:bCs/>
          <w:iCs/>
        </w:rPr>
      </w:pPr>
      <w:r>
        <w:t>Received from Verizon Wireless Government current offers for phones and tablets</w:t>
      </w:r>
      <w:r w:rsidR="006E13BE" w:rsidRPr="002646FE">
        <w:t>.</w:t>
      </w:r>
      <w:r>
        <w:t xml:space="preserve"> </w:t>
      </w:r>
    </w:p>
    <w:p w:rsidR="000D7C8E" w:rsidRPr="000D7C8E" w:rsidRDefault="000D7C8E" w:rsidP="000D7C8E">
      <w:pPr>
        <w:spacing w:after="0" w:line="240" w:lineRule="auto"/>
        <w:ind w:left="1440"/>
        <w:rPr>
          <w:bCs/>
          <w:iCs/>
        </w:rPr>
      </w:pPr>
    </w:p>
    <w:p w:rsidR="006E13BE" w:rsidRPr="002646FE" w:rsidRDefault="006E13BE" w:rsidP="006E13BE">
      <w:pPr>
        <w:numPr>
          <w:ilvl w:val="0"/>
          <w:numId w:val="1"/>
        </w:numPr>
        <w:spacing w:after="0" w:line="240" w:lineRule="auto"/>
        <w:rPr>
          <w:b/>
        </w:rPr>
      </w:pPr>
      <w:r w:rsidRPr="002646FE">
        <w:rPr>
          <w:b/>
        </w:rPr>
        <w:t xml:space="preserve">Review, revise and convert into an editable electronic document the </w:t>
      </w:r>
      <w:r w:rsidR="005F2E9D" w:rsidRPr="002646FE">
        <w:rPr>
          <w:b/>
        </w:rPr>
        <w:t>department’s</w:t>
      </w:r>
      <w:r w:rsidRPr="002646FE">
        <w:rPr>
          <w:b/>
        </w:rPr>
        <w:t xml:space="preserve"> personnel manual.</w:t>
      </w:r>
    </w:p>
    <w:p w:rsidR="006E13BE" w:rsidRPr="002646FE" w:rsidRDefault="000D7C8E" w:rsidP="006E13BE">
      <w:pPr>
        <w:numPr>
          <w:ilvl w:val="1"/>
          <w:numId w:val="1"/>
        </w:numPr>
        <w:spacing w:after="0" w:line="240" w:lineRule="auto"/>
      </w:pPr>
      <w:r>
        <w:t>Stephanie has a disc of old polices 2003</w:t>
      </w:r>
      <w:r w:rsidR="006E13BE" w:rsidRPr="002646FE">
        <w:t>.</w:t>
      </w:r>
    </w:p>
    <w:p w:rsidR="006E13BE" w:rsidRPr="002646FE" w:rsidRDefault="006E13BE" w:rsidP="006E13BE">
      <w:pPr>
        <w:pStyle w:val="ListParagraph"/>
        <w:rPr>
          <w:rFonts w:asciiTheme="minorHAnsi" w:hAnsiTheme="minorHAnsi"/>
        </w:rPr>
      </w:pPr>
    </w:p>
    <w:p w:rsidR="006E13BE" w:rsidRPr="002646FE" w:rsidRDefault="006E13BE" w:rsidP="006E13BE">
      <w:pPr>
        <w:numPr>
          <w:ilvl w:val="0"/>
          <w:numId w:val="1"/>
        </w:numPr>
        <w:spacing w:after="0" w:line="240" w:lineRule="auto"/>
        <w:rPr>
          <w:b/>
        </w:rPr>
      </w:pPr>
      <w:r w:rsidRPr="002646FE">
        <w:rPr>
          <w:b/>
        </w:rPr>
        <w:t>Develop set of key metrics that the department will measure and track its performance.</w:t>
      </w:r>
    </w:p>
    <w:p w:rsidR="006E13BE" w:rsidRPr="002646FE" w:rsidRDefault="000D7C8E" w:rsidP="006E13BE">
      <w:pPr>
        <w:numPr>
          <w:ilvl w:val="1"/>
          <w:numId w:val="1"/>
        </w:numPr>
        <w:spacing w:after="0" w:line="240" w:lineRule="auto"/>
      </w:pPr>
      <w:r>
        <w:t>No update</w:t>
      </w:r>
      <w:r w:rsidR="006E13BE" w:rsidRPr="002646FE">
        <w:t>.</w:t>
      </w:r>
    </w:p>
    <w:p w:rsidR="006E13BE" w:rsidRPr="002646FE" w:rsidRDefault="006E13BE" w:rsidP="006E13BE"/>
    <w:p w:rsidR="006E13BE" w:rsidRPr="002646FE" w:rsidRDefault="006E13BE" w:rsidP="006E13BE">
      <w:pPr>
        <w:numPr>
          <w:ilvl w:val="0"/>
          <w:numId w:val="1"/>
        </w:numPr>
        <w:spacing w:after="0" w:line="240" w:lineRule="auto"/>
        <w:rPr>
          <w:b/>
        </w:rPr>
      </w:pPr>
      <w:r w:rsidRPr="002646FE">
        <w:rPr>
          <w:b/>
        </w:rPr>
        <w:lastRenderedPageBreak/>
        <w:t>Develop and execute strategic goals with community organizations to deal with areas of concern shown in the Community Health Needs Assessment Survey.</w:t>
      </w:r>
    </w:p>
    <w:p w:rsidR="006E13BE" w:rsidRPr="002646FE" w:rsidRDefault="006E13BE" w:rsidP="006E13BE">
      <w:pPr>
        <w:rPr>
          <w:i/>
        </w:rPr>
      </w:pPr>
    </w:p>
    <w:p w:rsidR="006E13BE" w:rsidRPr="00DF570C" w:rsidRDefault="006E13BE" w:rsidP="006E13BE">
      <w:pPr>
        <w:numPr>
          <w:ilvl w:val="0"/>
          <w:numId w:val="1"/>
        </w:numPr>
        <w:spacing w:after="0" w:line="240" w:lineRule="auto"/>
        <w:rPr>
          <w:b/>
          <w:i/>
        </w:rPr>
      </w:pPr>
      <w:r w:rsidRPr="00DF570C">
        <w:rPr>
          <w:b/>
        </w:rPr>
        <w:t>Communicate other major operational issues to assist the Board in understanding the organization’s business dynamics.</w:t>
      </w:r>
      <w:bookmarkStart w:id="0" w:name="_GoBack"/>
      <w:bookmarkEnd w:id="0"/>
    </w:p>
    <w:p w:rsidR="006E13BE" w:rsidRDefault="006E13BE" w:rsidP="006E13BE"/>
    <w:p w:rsidR="000D7C8E" w:rsidRDefault="000D7C8E" w:rsidP="000D7C8E">
      <w:pPr>
        <w:rPr>
          <w:u w:val="single"/>
        </w:rPr>
      </w:pPr>
      <w:r w:rsidRPr="00E97FF9">
        <w:rPr>
          <w:u w:val="single"/>
        </w:rPr>
        <w:t>Communicable Diseases/Reportable</w:t>
      </w:r>
      <w:r>
        <w:rPr>
          <w:u w:val="single"/>
        </w:rPr>
        <w:t>—I S 3701-36-04-01</w:t>
      </w:r>
    </w:p>
    <w:p w:rsidR="000D7C8E" w:rsidRDefault="000D7C8E" w:rsidP="000D7C8E">
      <w:r>
        <w:t xml:space="preserve">Chlamydia </w:t>
      </w:r>
      <w:r>
        <w:tab/>
      </w:r>
      <w:r>
        <w:tab/>
        <w:t xml:space="preserve"> </w:t>
      </w:r>
      <w:r>
        <w:tab/>
        <w:t xml:space="preserve"> 4</w:t>
      </w:r>
      <w:r>
        <w:tab/>
      </w:r>
      <w:r>
        <w:tab/>
      </w:r>
      <w:r>
        <w:tab/>
        <w:t xml:space="preserve">Year to date </w:t>
      </w:r>
      <w:r>
        <w:tab/>
        <w:t>11</w:t>
      </w:r>
    </w:p>
    <w:p w:rsidR="000D7C8E" w:rsidRDefault="000D7C8E" w:rsidP="000D7C8E">
      <w:r>
        <w:t xml:space="preserve">Hepatitis C, Chronic- </w:t>
      </w:r>
      <w:r>
        <w:tab/>
      </w:r>
      <w:r>
        <w:tab/>
        <w:t>3</w:t>
      </w:r>
      <w:r>
        <w:tab/>
      </w:r>
      <w:r>
        <w:tab/>
      </w:r>
      <w:r>
        <w:tab/>
        <w:t xml:space="preserve">Year to date </w:t>
      </w:r>
      <w:r>
        <w:tab/>
        <w:t>10</w:t>
      </w:r>
    </w:p>
    <w:p w:rsidR="000D7C8E" w:rsidRDefault="000D7C8E" w:rsidP="000D7C8E">
      <w:pPr>
        <w:ind w:left="2880" w:hanging="2880"/>
      </w:pPr>
      <w:r>
        <w:t>Hepatitis B, Chronic</w:t>
      </w:r>
      <w:r>
        <w:tab/>
        <w:t>1</w:t>
      </w:r>
      <w:r>
        <w:tab/>
      </w:r>
      <w:r>
        <w:tab/>
      </w:r>
      <w:r>
        <w:tab/>
      </w:r>
    </w:p>
    <w:p w:rsidR="000D7C8E" w:rsidRDefault="000D7C8E" w:rsidP="000D7C8E">
      <w:pPr>
        <w:ind w:left="2880" w:hanging="2880"/>
      </w:pPr>
      <w:r>
        <w:t>Gonorrhea</w:t>
      </w:r>
      <w:r>
        <w:tab/>
        <w:t xml:space="preserve">1 </w:t>
      </w:r>
    </w:p>
    <w:p w:rsidR="000D7C8E" w:rsidRDefault="000D7C8E" w:rsidP="000D7C8E"/>
    <w:p w:rsidR="006E13BE" w:rsidRDefault="006E13BE" w:rsidP="000D7C8E"/>
    <w:sectPr w:rsidR="006E13BE" w:rsidSect="006F7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2DF"/>
    <w:multiLevelType w:val="hybridMultilevel"/>
    <w:tmpl w:val="015ECB40"/>
    <w:lvl w:ilvl="0" w:tplc="D0249B80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13BE"/>
    <w:rsid w:val="000D7C8E"/>
    <w:rsid w:val="00330CE4"/>
    <w:rsid w:val="00423D80"/>
    <w:rsid w:val="005F0487"/>
    <w:rsid w:val="005F2E9D"/>
    <w:rsid w:val="006C6257"/>
    <w:rsid w:val="006E13BE"/>
    <w:rsid w:val="006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BE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sandy.crossland</dc:creator>
  <cp:keywords/>
  <dc:description/>
  <cp:lastModifiedBy>Stephen.Novack</cp:lastModifiedBy>
  <cp:revision>2</cp:revision>
  <dcterms:created xsi:type="dcterms:W3CDTF">2013-05-09T21:21:00Z</dcterms:created>
  <dcterms:modified xsi:type="dcterms:W3CDTF">2013-05-09T21:21:00Z</dcterms:modified>
</cp:coreProperties>
</file>